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F9C" w:rsidRPr="00515679" w:rsidRDefault="00A120C6" w:rsidP="00AD0061">
      <w:pPr>
        <w:tabs>
          <w:tab w:val="left" w:pos="3511"/>
          <w:tab w:val="center" w:pos="4513"/>
        </w:tabs>
        <w:spacing w:line="360" w:lineRule="auto"/>
        <w:jc w:val="center"/>
        <w:rPr>
          <w:rFonts w:asciiTheme="majorBidi" w:hAnsiTheme="majorBidi" w:cstheme="majorBidi"/>
          <w:b/>
          <w:bCs/>
          <w:sz w:val="28"/>
          <w:szCs w:val="28"/>
          <w:rtl/>
        </w:rPr>
      </w:pPr>
      <w:r>
        <w:rPr>
          <w:rFonts w:asciiTheme="majorBidi" w:hAnsiTheme="majorBidi" w:cstheme="majorBidi" w:hint="cs"/>
          <w:b/>
          <w:bCs/>
          <w:sz w:val="28"/>
          <w:szCs w:val="28"/>
          <w:rtl/>
        </w:rPr>
        <w:t>پیاده سازی روش های بسط با پایه ژاکوبی و ایرفویل برای تعیین جواب بهینه معادله تصادفی</w:t>
      </w:r>
      <w:r w:rsidR="005B3C17">
        <w:rPr>
          <w:rFonts w:asciiTheme="majorBidi" w:hAnsiTheme="majorBidi" w:cstheme="majorBidi" w:hint="cs"/>
          <w:b/>
          <w:bCs/>
          <w:sz w:val="28"/>
          <w:szCs w:val="28"/>
          <w:rtl/>
        </w:rPr>
        <w:t>-</w:t>
      </w:r>
      <w:r>
        <w:rPr>
          <w:rFonts w:asciiTheme="majorBidi" w:hAnsiTheme="majorBidi" w:cstheme="majorBidi" w:hint="cs"/>
          <w:b/>
          <w:bCs/>
          <w:sz w:val="28"/>
          <w:szCs w:val="28"/>
          <w:rtl/>
        </w:rPr>
        <w:t xml:space="preserve"> مالی فاینمن-کاک</w:t>
      </w:r>
    </w:p>
    <w:p w:rsidR="00E569A9" w:rsidRPr="008E35AB" w:rsidRDefault="00A34F67" w:rsidP="008E35AB">
      <w:pPr>
        <w:spacing w:line="360" w:lineRule="auto"/>
        <w:jc w:val="center"/>
        <w:rPr>
          <w:rFonts w:asciiTheme="majorBidi" w:hAnsiTheme="majorBidi" w:cstheme="majorBidi" w:hint="cs"/>
          <w:b/>
          <w:bCs/>
          <w:sz w:val="24"/>
          <w:szCs w:val="24"/>
          <w:vertAlign w:val="superscript"/>
          <w:rtl/>
        </w:rPr>
      </w:pPr>
      <w:r>
        <w:rPr>
          <w:rFonts w:asciiTheme="majorBidi" w:hAnsiTheme="majorBidi" w:cstheme="majorBidi" w:hint="cs"/>
          <w:b/>
          <w:bCs/>
          <w:sz w:val="24"/>
          <w:szCs w:val="24"/>
          <w:rtl/>
        </w:rPr>
        <w:t>فاطمه گروه ای</w:t>
      </w:r>
      <w:r w:rsidR="008E35AB">
        <w:rPr>
          <w:rFonts w:asciiTheme="majorBidi" w:hAnsiTheme="majorBidi" w:cstheme="majorBidi"/>
          <w:b/>
          <w:bCs/>
          <w:sz w:val="24"/>
          <w:szCs w:val="24"/>
          <w:vertAlign w:val="superscript"/>
        </w:rPr>
        <w:t>1</w:t>
      </w:r>
      <w:r>
        <w:rPr>
          <w:rFonts w:asciiTheme="majorBidi" w:hAnsiTheme="majorBidi" w:cstheme="majorBidi"/>
          <w:b/>
          <w:bCs/>
          <w:sz w:val="24"/>
          <w:szCs w:val="24"/>
          <w:vertAlign w:val="superscript"/>
        </w:rPr>
        <w:t>,*</w:t>
      </w:r>
      <w:r w:rsidR="008E35AB">
        <w:rPr>
          <w:rFonts w:asciiTheme="majorBidi" w:hAnsiTheme="majorBidi" w:cstheme="majorBidi" w:hint="cs"/>
          <w:b/>
          <w:bCs/>
          <w:sz w:val="24"/>
          <w:szCs w:val="24"/>
          <w:rtl/>
        </w:rPr>
        <w:t>، شادان صدیق بهزادی</w:t>
      </w:r>
      <w:r w:rsidR="008E35AB">
        <w:rPr>
          <w:rFonts w:asciiTheme="majorBidi" w:hAnsiTheme="majorBidi" w:cstheme="majorBidi" w:hint="cs"/>
          <w:b/>
          <w:bCs/>
          <w:sz w:val="24"/>
          <w:szCs w:val="24"/>
          <w:vertAlign w:val="superscript"/>
          <w:rtl/>
        </w:rPr>
        <w:t>2</w:t>
      </w:r>
    </w:p>
    <w:p w:rsidR="007759BC" w:rsidRPr="007759BC" w:rsidRDefault="00A34F67" w:rsidP="00F173A6">
      <w:pPr>
        <w:spacing w:line="360" w:lineRule="auto"/>
        <w:jc w:val="center"/>
        <w:rPr>
          <w:rFonts w:asciiTheme="majorBidi" w:hAnsiTheme="majorBidi" w:cstheme="majorBidi"/>
          <w:b/>
          <w:bCs/>
          <w:sz w:val="24"/>
          <w:szCs w:val="24"/>
          <w:rtl/>
        </w:rPr>
      </w:pPr>
      <w:proofErr w:type="gramStart"/>
      <w:r>
        <w:rPr>
          <w:rFonts w:asciiTheme="majorBidi" w:hAnsiTheme="majorBidi" w:cstheme="majorBidi"/>
          <w:b/>
          <w:bCs/>
          <w:sz w:val="24"/>
          <w:szCs w:val="24"/>
          <w:vertAlign w:val="superscript"/>
        </w:rPr>
        <w:t>1,2</w:t>
      </w:r>
      <w:r w:rsidR="007759BC" w:rsidRPr="007759BC">
        <w:rPr>
          <w:rFonts w:asciiTheme="majorBidi" w:hAnsiTheme="majorBidi" w:cstheme="majorBidi" w:hint="cs"/>
          <w:b/>
          <w:bCs/>
          <w:sz w:val="24"/>
          <w:szCs w:val="24"/>
          <w:rtl/>
        </w:rPr>
        <w:t>گروه ریاضی</w:t>
      </w:r>
      <w:r w:rsidR="00F173A6">
        <w:rPr>
          <w:rFonts w:asciiTheme="majorBidi" w:hAnsiTheme="majorBidi" w:cstheme="majorBidi"/>
          <w:b/>
          <w:bCs/>
          <w:sz w:val="24"/>
          <w:szCs w:val="24"/>
        </w:rPr>
        <w:t xml:space="preserve">  </w:t>
      </w:r>
      <w:r w:rsidR="00F173A6">
        <w:rPr>
          <w:rFonts w:asciiTheme="majorBidi" w:hAnsiTheme="majorBidi" w:cstheme="majorBidi" w:hint="cs"/>
          <w:b/>
          <w:bCs/>
          <w:sz w:val="24"/>
          <w:szCs w:val="24"/>
          <w:rtl/>
        </w:rPr>
        <w:t xml:space="preserve"> و آمار</w:t>
      </w:r>
      <w:r w:rsidR="007759BC" w:rsidRPr="007759BC">
        <w:rPr>
          <w:rFonts w:asciiTheme="majorBidi" w:hAnsiTheme="majorBidi" w:cstheme="majorBidi"/>
          <w:b/>
          <w:bCs/>
          <w:sz w:val="24"/>
          <w:szCs w:val="24"/>
          <w:rtl/>
        </w:rPr>
        <w:t xml:space="preserve">، دانشگاه آزاد اسلامی واحد </w:t>
      </w:r>
      <w:r w:rsidR="007759BC" w:rsidRPr="007759BC">
        <w:rPr>
          <w:rFonts w:asciiTheme="majorBidi" w:hAnsiTheme="majorBidi" w:cstheme="majorBidi" w:hint="cs"/>
          <w:b/>
          <w:bCs/>
          <w:sz w:val="24"/>
          <w:szCs w:val="24"/>
          <w:rtl/>
        </w:rPr>
        <w:t>قزوین</w:t>
      </w:r>
      <w:r w:rsidR="007759BC" w:rsidRPr="007759BC">
        <w:rPr>
          <w:rFonts w:asciiTheme="majorBidi" w:hAnsiTheme="majorBidi" w:cstheme="majorBidi"/>
          <w:b/>
          <w:bCs/>
          <w:sz w:val="24"/>
          <w:szCs w:val="24"/>
          <w:rtl/>
        </w:rPr>
        <w:t xml:space="preserve">، </w:t>
      </w:r>
      <w:r w:rsidR="007759BC" w:rsidRPr="007759BC">
        <w:rPr>
          <w:rFonts w:asciiTheme="majorBidi" w:hAnsiTheme="majorBidi" w:cstheme="majorBidi" w:hint="cs"/>
          <w:b/>
          <w:bCs/>
          <w:sz w:val="24"/>
          <w:szCs w:val="24"/>
          <w:rtl/>
        </w:rPr>
        <w:t>قزوین</w:t>
      </w:r>
      <w:r w:rsidR="007759BC" w:rsidRPr="007759BC">
        <w:rPr>
          <w:rFonts w:asciiTheme="majorBidi" w:hAnsiTheme="majorBidi" w:cstheme="majorBidi"/>
          <w:b/>
          <w:bCs/>
          <w:sz w:val="24"/>
          <w:szCs w:val="24"/>
          <w:rtl/>
        </w:rPr>
        <w:t>، ایران.</w:t>
      </w:r>
      <w:proofErr w:type="gramEnd"/>
    </w:p>
    <w:p w:rsidR="00B05752" w:rsidRPr="00515679" w:rsidRDefault="00B05752" w:rsidP="00AD0061">
      <w:pPr>
        <w:spacing w:line="360" w:lineRule="auto"/>
        <w:rPr>
          <w:rFonts w:asciiTheme="majorBidi" w:hAnsiTheme="majorBidi" w:cstheme="majorBidi"/>
          <w:sz w:val="28"/>
          <w:szCs w:val="28"/>
          <w:rtl/>
        </w:rPr>
      </w:pPr>
    </w:p>
    <w:p w:rsidR="006612A5" w:rsidRPr="00515679" w:rsidRDefault="00B05752" w:rsidP="00AD0061">
      <w:pPr>
        <w:spacing w:line="360" w:lineRule="auto"/>
        <w:rPr>
          <w:rFonts w:asciiTheme="majorBidi" w:hAnsiTheme="majorBidi" w:cstheme="majorBidi"/>
          <w:b/>
          <w:bCs/>
          <w:sz w:val="28"/>
          <w:szCs w:val="28"/>
          <w:rtl/>
        </w:rPr>
      </w:pPr>
      <w:r w:rsidRPr="00515679">
        <w:rPr>
          <w:rFonts w:asciiTheme="majorBidi" w:hAnsiTheme="majorBidi" w:cstheme="majorBidi"/>
          <w:b/>
          <w:bCs/>
          <w:sz w:val="28"/>
          <w:szCs w:val="28"/>
          <w:rtl/>
        </w:rPr>
        <w:t>چکیده:</w:t>
      </w:r>
    </w:p>
    <w:p w:rsidR="00526878" w:rsidRPr="007759BC" w:rsidRDefault="00B05752" w:rsidP="00AD0061">
      <w:pPr>
        <w:spacing w:line="360" w:lineRule="auto"/>
        <w:jc w:val="both"/>
        <w:rPr>
          <w:rFonts w:asciiTheme="majorBidi" w:hAnsiTheme="majorBidi" w:cstheme="majorBidi"/>
          <w:sz w:val="24"/>
          <w:szCs w:val="24"/>
          <w:rtl/>
        </w:rPr>
      </w:pPr>
      <w:r w:rsidRPr="00515679">
        <w:rPr>
          <w:rFonts w:asciiTheme="majorBidi" w:hAnsiTheme="majorBidi" w:cstheme="majorBidi"/>
          <w:sz w:val="28"/>
          <w:szCs w:val="28"/>
          <w:rtl/>
        </w:rPr>
        <w:t xml:space="preserve"> </w:t>
      </w:r>
      <w:r w:rsidRPr="007759BC">
        <w:rPr>
          <w:rFonts w:asciiTheme="majorBidi" w:hAnsiTheme="majorBidi" w:cstheme="majorBidi"/>
          <w:sz w:val="24"/>
          <w:szCs w:val="24"/>
          <w:rtl/>
        </w:rPr>
        <w:t xml:space="preserve">در این مقاله، معادله ی </w:t>
      </w:r>
      <w:r w:rsidR="00577A5F" w:rsidRPr="007759BC">
        <w:rPr>
          <w:rFonts w:asciiTheme="majorBidi" w:hAnsiTheme="majorBidi" w:cstheme="majorBidi"/>
          <w:sz w:val="24"/>
          <w:szCs w:val="24"/>
          <w:rtl/>
        </w:rPr>
        <w:t>فاینمن-کاک</w:t>
      </w:r>
      <w:r w:rsidR="006310C6" w:rsidRPr="007759BC">
        <w:rPr>
          <w:rFonts w:asciiTheme="majorBidi" w:hAnsiTheme="majorBidi" w:cstheme="majorBidi"/>
          <w:sz w:val="24"/>
          <w:szCs w:val="24"/>
          <w:rtl/>
        </w:rPr>
        <w:t xml:space="preserve"> را </w:t>
      </w:r>
      <w:r w:rsidR="002071A4">
        <w:rPr>
          <w:rFonts w:asciiTheme="majorBidi" w:hAnsiTheme="majorBidi" w:cstheme="majorBidi" w:hint="cs"/>
          <w:sz w:val="24"/>
          <w:szCs w:val="24"/>
          <w:rtl/>
        </w:rPr>
        <w:t>با</w:t>
      </w:r>
      <w:r w:rsidRPr="007759BC">
        <w:rPr>
          <w:rFonts w:asciiTheme="majorBidi" w:hAnsiTheme="majorBidi" w:cstheme="majorBidi"/>
          <w:sz w:val="24"/>
          <w:szCs w:val="24"/>
          <w:rtl/>
        </w:rPr>
        <w:t xml:space="preserve"> روش هم محلی با پایه های ژاکوپی و ایرف</w:t>
      </w:r>
      <w:r w:rsidR="0027663C" w:rsidRPr="007759BC">
        <w:rPr>
          <w:rFonts w:asciiTheme="majorBidi" w:hAnsiTheme="majorBidi" w:cstheme="majorBidi"/>
          <w:sz w:val="24"/>
          <w:szCs w:val="24"/>
          <w:rtl/>
        </w:rPr>
        <w:t>و</w:t>
      </w:r>
      <w:r w:rsidRPr="007759BC">
        <w:rPr>
          <w:rFonts w:asciiTheme="majorBidi" w:hAnsiTheme="majorBidi" w:cstheme="majorBidi"/>
          <w:sz w:val="24"/>
          <w:szCs w:val="24"/>
          <w:rtl/>
        </w:rPr>
        <w:t>یل، حل می کنیم. این معادله</w:t>
      </w:r>
      <w:r w:rsidR="00F20D0B" w:rsidRPr="007759BC">
        <w:rPr>
          <w:rFonts w:asciiTheme="majorBidi" w:hAnsiTheme="majorBidi" w:cstheme="majorBidi"/>
          <w:sz w:val="24"/>
          <w:szCs w:val="24"/>
          <w:rtl/>
        </w:rPr>
        <w:t xml:space="preserve"> </w:t>
      </w:r>
      <w:r w:rsidR="005B3C17">
        <w:rPr>
          <w:rFonts w:asciiTheme="majorBidi" w:hAnsiTheme="majorBidi" w:cstheme="majorBidi" w:hint="cs"/>
          <w:sz w:val="24"/>
          <w:szCs w:val="24"/>
          <w:rtl/>
        </w:rPr>
        <w:t xml:space="preserve"> دیفرانسیل با مشتقات جزئی </w:t>
      </w:r>
      <w:r w:rsidRPr="007759BC">
        <w:rPr>
          <w:rFonts w:asciiTheme="majorBidi" w:hAnsiTheme="majorBidi" w:cstheme="majorBidi"/>
          <w:sz w:val="24"/>
          <w:szCs w:val="24"/>
          <w:rtl/>
        </w:rPr>
        <w:t xml:space="preserve"> یکی از معادلات مهم و پرکاربرد</w:t>
      </w:r>
      <w:r w:rsidR="005B3C17">
        <w:rPr>
          <w:rFonts w:asciiTheme="majorBidi" w:hAnsiTheme="majorBidi" w:cstheme="majorBidi" w:hint="cs"/>
          <w:sz w:val="24"/>
          <w:szCs w:val="24"/>
          <w:rtl/>
        </w:rPr>
        <w:t xml:space="preserve"> تصادفی</w:t>
      </w:r>
      <w:r w:rsidRPr="007759BC">
        <w:rPr>
          <w:rFonts w:asciiTheme="majorBidi" w:hAnsiTheme="majorBidi" w:cstheme="majorBidi"/>
          <w:sz w:val="24"/>
          <w:szCs w:val="24"/>
          <w:rtl/>
        </w:rPr>
        <w:t xml:space="preserve"> در </w:t>
      </w:r>
      <w:r w:rsidR="00BA3A03" w:rsidRPr="007759BC">
        <w:rPr>
          <w:rFonts w:asciiTheme="majorBidi" w:hAnsiTheme="majorBidi" w:cstheme="majorBidi"/>
          <w:sz w:val="24"/>
          <w:szCs w:val="24"/>
          <w:rtl/>
        </w:rPr>
        <w:t xml:space="preserve">ریاضیات مالی </w:t>
      </w:r>
      <w:r w:rsidR="00EC17A0" w:rsidRPr="007759BC">
        <w:rPr>
          <w:rFonts w:asciiTheme="majorBidi" w:hAnsiTheme="majorBidi" w:cstheme="majorBidi"/>
          <w:sz w:val="24"/>
          <w:szCs w:val="24"/>
          <w:rtl/>
        </w:rPr>
        <w:t>است</w:t>
      </w:r>
      <w:r w:rsidR="00526878" w:rsidRPr="007759BC">
        <w:rPr>
          <w:rFonts w:asciiTheme="majorBidi" w:hAnsiTheme="majorBidi" w:cstheme="majorBidi"/>
          <w:sz w:val="24"/>
          <w:szCs w:val="24"/>
          <w:rtl/>
        </w:rPr>
        <w:t>.</w:t>
      </w:r>
      <w:r w:rsidR="00BA3A03" w:rsidRPr="007759BC">
        <w:rPr>
          <w:rFonts w:asciiTheme="majorBidi" w:hAnsiTheme="majorBidi" w:cstheme="majorBidi"/>
          <w:sz w:val="24"/>
          <w:szCs w:val="24"/>
          <w:rtl/>
        </w:rPr>
        <w:t xml:space="preserve"> </w:t>
      </w:r>
      <w:r w:rsidR="00EC17A0" w:rsidRPr="007759BC">
        <w:rPr>
          <w:rFonts w:asciiTheme="majorBidi" w:hAnsiTheme="majorBidi" w:cstheme="majorBidi"/>
          <w:sz w:val="24"/>
          <w:szCs w:val="24"/>
          <w:rtl/>
        </w:rPr>
        <w:t>به دلیل افزایش تقاضا</w:t>
      </w:r>
      <w:r w:rsidR="002317B0" w:rsidRPr="007759BC">
        <w:rPr>
          <w:rFonts w:asciiTheme="majorBidi" w:hAnsiTheme="majorBidi" w:cstheme="majorBidi"/>
          <w:sz w:val="24"/>
          <w:szCs w:val="24"/>
          <w:rtl/>
        </w:rPr>
        <w:t xml:space="preserve"> </w:t>
      </w:r>
      <w:r w:rsidR="00EC17A0" w:rsidRPr="007759BC">
        <w:rPr>
          <w:rFonts w:asciiTheme="majorBidi" w:hAnsiTheme="majorBidi" w:cstheme="majorBidi"/>
          <w:sz w:val="24"/>
          <w:szCs w:val="24"/>
          <w:rtl/>
        </w:rPr>
        <w:t xml:space="preserve">در علوم کاربردی مثل </w:t>
      </w:r>
      <w:r w:rsidR="00BA3A03" w:rsidRPr="007759BC">
        <w:rPr>
          <w:rFonts w:asciiTheme="majorBidi" w:hAnsiTheme="majorBidi" w:cstheme="majorBidi"/>
          <w:sz w:val="24"/>
          <w:szCs w:val="24"/>
          <w:rtl/>
        </w:rPr>
        <w:t xml:space="preserve">ریاضیات مالی </w:t>
      </w:r>
      <w:bookmarkStart w:id="0" w:name="_Hlk28177292"/>
      <w:r w:rsidR="00BA3A03" w:rsidRPr="007759BC">
        <w:rPr>
          <w:rFonts w:asciiTheme="majorBidi" w:hAnsiTheme="majorBidi" w:cstheme="majorBidi"/>
          <w:sz w:val="24"/>
          <w:szCs w:val="24"/>
          <w:rtl/>
        </w:rPr>
        <w:t>،</w:t>
      </w:r>
      <w:bookmarkEnd w:id="0"/>
      <w:r w:rsidR="00EC17A0" w:rsidRPr="007759BC">
        <w:rPr>
          <w:rFonts w:asciiTheme="majorBidi" w:hAnsiTheme="majorBidi" w:cstheme="majorBidi"/>
          <w:sz w:val="24"/>
          <w:szCs w:val="24"/>
          <w:rtl/>
        </w:rPr>
        <w:t xml:space="preserve"> اقتصاد و پیچیدگی در مدل سازی ها </w:t>
      </w:r>
      <w:r w:rsidR="002071A4" w:rsidRPr="007759BC">
        <w:rPr>
          <w:rFonts w:asciiTheme="majorBidi" w:hAnsiTheme="majorBidi" w:cstheme="majorBidi"/>
          <w:sz w:val="24"/>
          <w:szCs w:val="24"/>
          <w:rtl/>
        </w:rPr>
        <w:t>،</w:t>
      </w:r>
      <w:r w:rsidR="00EC17A0" w:rsidRPr="007759BC">
        <w:rPr>
          <w:rFonts w:asciiTheme="majorBidi" w:hAnsiTheme="majorBidi" w:cstheme="majorBidi"/>
          <w:sz w:val="24"/>
          <w:szCs w:val="24"/>
          <w:rtl/>
        </w:rPr>
        <w:t xml:space="preserve"> تجزیه و تحلیل و محاسبه داده ها، تلاشهای چشمگیری در جستجوی مدلهای بهتر ریاضی برای بدست آوردن جوابهای تقریبی معادلات مدل سازی شده در سالهای اخیر انجام شده است. به خوبی تشخیص داده شده است که بسیاری از سیستمهایی که در دوره جدید با آن روبرو شده اند را نمی توان تنها با معادلات دیفرانسیل معمولی به روشهای سنتی و یا مدل معادلات دیفرانسیل تصادفی نشان داد.</w:t>
      </w:r>
      <w:r w:rsidR="00BA3A03" w:rsidRPr="007759BC">
        <w:rPr>
          <w:rFonts w:asciiTheme="majorBidi" w:hAnsiTheme="majorBidi" w:cstheme="majorBidi"/>
          <w:sz w:val="24"/>
          <w:szCs w:val="24"/>
          <w:rtl/>
        </w:rPr>
        <w:t xml:space="preserve"> </w:t>
      </w:r>
      <w:r w:rsidR="00EC17A0" w:rsidRPr="007759BC">
        <w:rPr>
          <w:rFonts w:asciiTheme="majorBidi" w:hAnsiTheme="majorBidi" w:cstheme="majorBidi"/>
          <w:sz w:val="24"/>
          <w:szCs w:val="24"/>
          <w:rtl/>
        </w:rPr>
        <w:t xml:space="preserve">حالات اینگونه سیستمها دارای دو مؤلفه است </w:t>
      </w:r>
      <w:bookmarkStart w:id="1" w:name="_Hlk28169381"/>
      <w:r w:rsidR="00EC17A0" w:rsidRPr="007759BC">
        <w:rPr>
          <w:rFonts w:asciiTheme="majorBidi" w:hAnsiTheme="majorBidi" w:cstheme="majorBidi"/>
          <w:sz w:val="24"/>
          <w:szCs w:val="24"/>
          <w:rtl/>
        </w:rPr>
        <w:t>،</w:t>
      </w:r>
      <w:bookmarkEnd w:id="1"/>
      <w:r w:rsidR="00EC17A0" w:rsidRPr="007759BC">
        <w:rPr>
          <w:rFonts w:asciiTheme="majorBidi" w:hAnsiTheme="majorBidi" w:cstheme="majorBidi"/>
          <w:sz w:val="24"/>
          <w:szCs w:val="24"/>
          <w:rtl/>
        </w:rPr>
        <w:t xml:space="preserve"> یعنی حالت مداوم </w:t>
      </w:r>
      <w:r w:rsidR="00345387">
        <w:rPr>
          <w:rFonts w:asciiTheme="majorBidi" w:hAnsiTheme="majorBidi" w:cstheme="majorBidi" w:hint="cs"/>
          <w:sz w:val="24"/>
          <w:szCs w:val="24"/>
          <w:rtl/>
        </w:rPr>
        <w:t>و</w:t>
      </w:r>
      <w:r w:rsidR="00EC17A0" w:rsidRPr="007759BC">
        <w:rPr>
          <w:rFonts w:asciiTheme="majorBidi" w:hAnsiTheme="majorBidi" w:cstheme="majorBidi"/>
          <w:sz w:val="24"/>
          <w:szCs w:val="24"/>
          <w:rtl/>
        </w:rPr>
        <w:t xml:space="preserve"> حالت رویداد گسسته. دینامیک گسسته ممکن است برای نشان دادن یک محیط تصادفی یا سایر عوامل تصادفی که نمی تواند در مدل های معادله دیفرانسیل سنتی نشان داده شود مورد استفاده قرار گیرد .</w:t>
      </w:r>
      <w:r w:rsidR="00BA3A03" w:rsidRPr="007759BC">
        <w:rPr>
          <w:rFonts w:asciiTheme="majorBidi" w:hAnsiTheme="majorBidi" w:cstheme="majorBidi"/>
          <w:sz w:val="24"/>
          <w:szCs w:val="24"/>
          <w:rtl/>
        </w:rPr>
        <w:t xml:space="preserve"> </w:t>
      </w:r>
      <w:r w:rsidR="00EC17A0" w:rsidRPr="007759BC">
        <w:rPr>
          <w:rFonts w:asciiTheme="majorBidi" w:hAnsiTheme="majorBidi" w:cstheme="majorBidi"/>
          <w:sz w:val="24"/>
          <w:szCs w:val="24"/>
          <w:rtl/>
        </w:rPr>
        <w:t>سیستم های دینامیکی که در بالا به آنها اشاره شد اغلب به عنوان سیستم ترکیبی شناخته می شوند.  در نگاه اول ، این فرایندها ظاهراً شبیه به فرآیندهای انتشار مشهور هستند. فرمول فاینمن –کاک یکی از روشهای نوین پیشنهادی برای حل اینگونه از معادلات است.</w:t>
      </w:r>
      <w:r w:rsidR="00C06E2F" w:rsidRPr="007759BC">
        <w:rPr>
          <w:rFonts w:asciiTheme="majorBidi" w:hAnsiTheme="majorBidi" w:cstheme="majorBidi"/>
          <w:sz w:val="24"/>
          <w:szCs w:val="24"/>
          <w:rtl/>
        </w:rPr>
        <w:t xml:space="preserve"> </w:t>
      </w:r>
      <w:r w:rsidR="00EC17A0" w:rsidRPr="007759BC">
        <w:rPr>
          <w:rFonts w:asciiTheme="majorBidi" w:hAnsiTheme="majorBidi" w:cstheme="majorBidi"/>
          <w:sz w:val="24"/>
          <w:szCs w:val="24"/>
          <w:rtl/>
        </w:rPr>
        <w:t xml:space="preserve"> این فرمول روش حلی برای معادلات </w:t>
      </w:r>
      <w:r w:rsidR="005B3C17">
        <w:rPr>
          <w:rFonts w:asciiTheme="majorBidi" w:hAnsiTheme="majorBidi" w:cstheme="majorBidi" w:hint="cs"/>
          <w:sz w:val="24"/>
          <w:szCs w:val="24"/>
          <w:rtl/>
        </w:rPr>
        <w:t>دیفرانسیل با مشتقات جزئی</w:t>
      </w:r>
      <w:r w:rsidR="00EC17A0" w:rsidRPr="007759BC">
        <w:rPr>
          <w:rFonts w:asciiTheme="majorBidi" w:hAnsiTheme="majorBidi" w:cstheme="majorBidi"/>
          <w:sz w:val="24"/>
          <w:szCs w:val="24"/>
          <w:rtl/>
        </w:rPr>
        <w:t xml:space="preserve"> مرتبه دوم و معادلات دیفرانسیل تصادفی ارائه م</w:t>
      </w:r>
      <w:bookmarkStart w:id="2" w:name="_GoBack"/>
      <w:bookmarkEnd w:id="2"/>
      <w:r w:rsidR="00EC17A0" w:rsidRPr="007759BC">
        <w:rPr>
          <w:rFonts w:asciiTheme="majorBidi" w:hAnsiTheme="majorBidi" w:cstheme="majorBidi"/>
          <w:sz w:val="24"/>
          <w:szCs w:val="24"/>
          <w:rtl/>
        </w:rPr>
        <w:t>ی دهد. کاربردهای این فرمول در زمینه ی کنترل تصادفی ، تأمین</w:t>
      </w:r>
      <w:r w:rsidR="00C06E2F" w:rsidRPr="007759BC">
        <w:rPr>
          <w:rFonts w:asciiTheme="majorBidi" w:hAnsiTheme="majorBidi" w:cstheme="majorBidi"/>
          <w:sz w:val="24"/>
          <w:szCs w:val="24"/>
          <w:rtl/>
        </w:rPr>
        <w:t xml:space="preserve"> ریاضی</w:t>
      </w:r>
      <w:r w:rsidR="00EC17A0" w:rsidRPr="007759BC">
        <w:rPr>
          <w:rFonts w:asciiTheme="majorBidi" w:hAnsiTheme="majorBidi" w:cstheme="majorBidi"/>
          <w:sz w:val="24"/>
          <w:szCs w:val="24"/>
          <w:rtl/>
        </w:rPr>
        <w:t xml:space="preserve"> مالی ، تجزیه و تحلیل ریسک و زمینه های مرتبط با آن می توان نام برد.</w:t>
      </w:r>
      <w:r w:rsidR="00C06E2F" w:rsidRPr="007759BC">
        <w:rPr>
          <w:rFonts w:asciiTheme="majorBidi" w:hAnsiTheme="majorBidi" w:cstheme="majorBidi"/>
          <w:sz w:val="24"/>
          <w:szCs w:val="24"/>
          <w:rtl/>
        </w:rPr>
        <w:t xml:space="preserve"> </w:t>
      </w:r>
      <w:r w:rsidR="00C2577A" w:rsidRPr="007759BC">
        <w:rPr>
          <w:rFonts w:asciiTheme="majorBidi" w:hAnsiTheme="majorBidi" w:cstheme="majorBidi"/>
          <w:sz w:val="24"/>
          <w:szCs w:val="24"/>
          <w:rtl/>
        </w:rPr>
        <w:t xml:space="preserve">در این مقاله با پیاده سازی روش های عددی روی معادله </w:t>
      </w:r>
      <w:r w:rsidR="005B3C17">
        <w:rPr>
          <w:rFonts w:asciiTheme="majorBidi" w:hAnsiTheme="majorBidi" w:cstheme="majorBidi" w:hint="cs"/>
          <w:sz w:val="24"/>
          <w:szCs w:val="24"/>
          <w:rtl/>
        </w:rPr>
        <w:t>فاینمن-کاک</w:t>
      </w:r>
      <w:r w:rsidR="00C2577A" w:rsidRPr="007759BC">
        <w:rPr>
          <w:rFonts w:asciiTheme="majorBidi" w:hAnsiTheme="majorBidi" w:cstheme="majorBidi"/>
          <w:sz w:val="24"/>
          <w:szCs w:val="24"/>
          <w:rtl/>
        </w:rPr>
        <w:t xml:space="preserve">، دستگاههای غیر خطی حاصل می شود که می توان آنها را با روش های </w:t>
      </w:r>
      <w:r w:rsidR="005B3C17">
        <w:rPr>
          <w:rFonts w:asciiTheme="majorBidi" w:hAnsiTheme="majorBidi" w:cstheme="majorBidi" w:hint="cs"/>
          <w:sz w:val="24"/>
          <w:szCs w:val="24"/>
          <w:rtl/>
        </w:rPr>
        <w:t xml:space="preserve"> عددی </w:t>
      </w:r>
      <w:r w:rsidR="00C2577A" w:rsidRPr="007759BC">
        <w:rPr>
          <w:rFonts w:asciiTheme="majorBidi" w:hAnsiTheme="majorBidi" w:cstheme="majorBidi"/>
          <w:sz w:val="24"/>
          <w:szCs w:val="24"/>
          <w:rtl/>
        </w:rPr>
        <w:t xml:space="preserve">حل دستگاههای غیرخطی، مثل روش تکراری </w:t>
      </w:r>
      <w:r w:rsidR="00C2577A" w:rsidRPr="007759BC">
        <w:rPr>
          <w:rFonts w:asciiTheme="majorBidi" w:hAnsiTheme="majorBidi" w:cstheme="majorBidi"/>
          <w:color w:val="000000" w:themeColor="text1"/>
          <w:sz w:val="24"/>
          <w:szCs w:val="24"/>
          <w:rtl/>
        </w:rPr>
        <w:t>نیوتن حل کرد.</w:t>
      </w:r>
      <w:r w:rsidR="00AD4146" w:rsidRPr="007759BC">
        <w:rPr>
          <w:rFonts w:asciiTheme="majorBidi" w:hAnsiTheme="majorBidi" w:cstheme="majorBidi"/>
          <w:color w:val="000000" w:themeColor="text1"/>
          <w:sz w:val="24"/>
          <w:szCs w:val="24"/>
          <w:rtl/>
        </w:rPr>
        <w:t xml:space="preserve"> وجود،</w:t>
      </w:r>
      <w:r w:rsidR="00C2577A" w:rsidRPr="007759BC">
        <w:rPr>
          <w:rFonts w:asciiTheme="majorBidi" w:hAnsiTheme="majorBidi" w:cstheme="majorBidi"/>
          <w:color w:val="000000" w:themeColor="text1"/>
          <w:sz w:val="24"/>
          <w:szCs w:val="24"/>
          <w:rtl/>
        </w:rPr>
        <w:t xml:space="preserve"> یکتایی جواب و همگرایی روشها مورد بررسی قرار می گیرد و در مثالی نشان خواهیم داد که با </w:t>
      </w:r>
      <w:r w:rsidR="00C06E2F" w:rsidRPr="007759BC">
        <w:rPr>
          <w:rFonts w:asciiTheme="majorBidi" w:hAnsiTheme="majorBidi" w:cstheme="majorBidi"/>
          <w:color w:val="000000" w:themeColor="text1"/>
          <w:sz w:val="24"/>
          <w:szCs w:val="24"/>
          <w:rtl/>
        </w:rPr>
        <w:t xml:space="preserve"> تعداد </w:t>
      </w:r>
      <w:r w:rsidR="00C2577A" w:rsidRPr="007759BC">
        <w:rPr>
          <w:rFonts w:asciiTheme="majorBidi" w:hAnsiTheme="majorBidi" w:cstheme="majorBidi"/>
          <w:color w:val="000000" w:themeColor="text1"/>
          <w:sz w:val="24"/>
          <w:szCs w:val="24"/>
          <w:rtl/>
        </w:rPr>
        <w:t>تکرار کم</w:t>
      </w:r>
      <w:r w:rsidR="00C06E2F" w:rsidRPr="007759BC">
        <w:rPr>
          <w:rFonts w:asciiTheme="majorBidi" w:hAnsiTheme="majorBidi" w:cstheme="majorBidi"/>
          <w:color w:val="000000" w:themeColor="text1"/>
          <w:sz w:val="24"/>
          <w:szCs w:val="24"/>
          <w:rtl/>
        </w:rPr>
        <w:t xml:space="preserve"> و </w:t>
      </w:r>
      <w:r w:rsidR="00C23200" w:rsidRPr="007759BC">
        <w:rPr>
          <w:rFonts w:asciiTheme="majorBidi" w:hAnsiTheme="majorBidi" w:cstheme="majorBidi"/>
          <w:color w:val="000000" w:themeColor="text1"/>
          <w:sz w:val="24"/>
          <w:szCs w:val="24"/>
          <w:rtl/>
        </w:rPr>
        <w:t xml:space="preserve"> </w:t>
      </w:r>
      <w:r w:rsidR="00C06E2F" w:rsidRPr="007759BC">
        <w:rPr>
          <w:rFonts w:asciiTheme="majorBidi" w:hAnsiTheme="majorBidi" w:cstheme="majorBidi"/>
          <w:color w:val="000000" w:themeColor="text1"/>
          <w:sz w:val="24"/>
          <w:szCs w:val="24"/>
          <w:rtl/>
        </w:rPr>
        <w:t xml:space="preserve">با </w:t>
      </w:r>
      <w:r w:rsidR="00C23200" w:rsidRPr="007759BC">
        <w:rPr>
          <w:rFonts w:asciiTheme="majorBidi" w:hAnsiTheme="majorBidi" w:cstheme="majorBidi"/>
          <w:color w:val="000000" w:themeColor="text1"/>
          <w:sz w:val="24"/>
          <w:szCs w:val="24"/>
          <w:rtl/>
        </w:rPr>
        <w:t xml:space="preserve">معیار توقف </w:t>
      </w:r>
      <m:oMath>
        <m:f>
          <m:fPr>
            <m:ctrlPr>
              <w:rPr>
                <w:rFonts w:ascii="Cambria Math" w:hAnsi="Cambria Math" w:cstheme="majorBidi"/>
                <w:color w:val="000000" w:themeColor="text1"/>
                <w:sz w:val="24"/>
                <w:szCs w:val="24"/>
              </w:rPr>
            </m:ctrlPr>
          </m:fPr>
          <m:num>
            <m:d>
              <m:dPr>
                <m:begChr m:val="|"/>
                <m:endChr m:val="|"/>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u</m:t>
                    </m:r>
                  </m:e>
                  <m:sub>
                    <m:r>
                      <w:rPr>
                        <w:rFonts w:ascii="Cambria Math" w:hAnsi="Cambria Math" w:cstheme="majorBidi"/>
                        <w:color w:val="000000" w:themeColor="text1"/>
                        <w:sz w:val="24"/>
                        <w:szCs w:val="24"/>
                      </w:rPr>
                      <m:t>n+1</m:t>
                    </m:r>
                  </m:sub>
                </m:sSub>
                <m:r>
                  <w:rPr>
                    <w:rFonts w:ascii="Cambria Math" w:hAnsi="Cambria Math" w:cstheme="majorBidi"/>
                    <w:color w:val="000000" w:themeColor="text1"/>
                    <w:sz w:val="24"/>
                    <w:szCs w:val="24"/>
                  </w:rPr>
                  <m:t>-</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u</m:t>
                    </m:r>
                  </m:e>
                  <m:sub>
                    <m:r>
                      <w:rPr>
                        <w:rFonts w:ascii="Cambria Math" w:hAnsi="Cambria Math" w:cstheme="majorBidi"/>
                        <w:color w:val="000000" w:themeColor="text1"/>
                        <w:sz w:val="24"/>
                        <w:szCs w:val="24"/>
                      </w:rPr>
                      <m:t>n</m:t>
                    </m:r>
                  </m:sub>
                </m:sSub>
              </m:e>
            </m:d>
          </m:num>
          <m:den>
            <m:d>
              <m:dPr>
                <m:begChr m:val="|"/>
                <m:endChr m:val="|"/>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u</m:t>
                    </m:r>
                  </m:e>
                  <m:sub>
                    <m:r>
                      <w:rPr>
                        <w:rFonts w:ascii="Cambria Math" w:hAnsi="Cambria Math" w:cstheme="majorBidi"/>
                        <w:color w:val="000000" w:themeColor="text1"/>
                        <w:sz w:val="24"/>
                        <w:szCs w:val="24"/>
                      </w:rPr>
                      <m:t>n</m:t>
                    </m:r>
                  </m:sub>
                </m:sSub>
              </m:e>
            </m:d>
          </m:den>
        </m:f>
        <m:r>
          <m:rPr>
            <m:sty m:val="p"/>
          </m:rPr>
          <w:rPr>
            <w:rFonts w:ascii="Cambria Math" w:hAnsi="Cambria Math" w:cstheme="majorBidi"/>
            <w:color w:val="000000" w:themeColor="text1"/>
            <w:sz w:val="24"/>
            <w:szCs w:val="24"/>
            <w:rtl/>
          </w:rPr>
          <m:t>&lt;ε</m:t>
        </m:r>
      </m:oMath>
      <w:r w:rsidR="00C23200" w:rsidRPr="007759BC">
        <w:rPr>
          <w:rFonts w:asciiTheme="majorBidi" w:hAnsiTheme="majorBidi" w:cstheme="majorBidi"/>
          <w:color w:val="000000" w:themeColor="text1"/>
          <w:sz w:val="24"/>
          <w:szCs w:val="24"/>
          <w:rtl/>
        </w:rPr>
        <w:t xml:space="preserve"> </w:t>
      </w:r>
      <w:r w:rsidR="005B3C17">
        <w:rPr>
          <w:rFonts w:asciiTheme="majorBidi" w:hAnsiTheme="majorBidi" w:cstheme="majorBidi" w:hint="cs"/>
          <w:color w:val="000000" w:themeColor="text1"/>
          <w:sz w:val="24"/>
          <w:szCs w:val="24"/>
          <w:rtl/>
        </w:rPr>
        <w:t xml:space="preserve">  با سرعت همگرایی بالا </w:t>
      </w:r>
      <w:r w:rsidR="00C06E2F" w:rsidRPr="007759BC">
        <w:rPr>
          <w:rFonts w:asciiTheme="majorBidi" w:hAnsiTheme="majorBidi" w:cstheme="majorBidi"/>
          <w:color w:val="000000" w:themeColor="text1"/>
          <w:sz w:val="24"/>
          <w:szCs w:val="24"/>
          <w:rtl/>
        </w:rPr>
        <w:t>به جواب تقریبی</w:t>
      </w:r>
      <w:r w:rsidR="005B3C17">
        <w:rPr>
          <w:rFonts w:asciiTheme="majorBidi" w:hAnsiTheme="majorBidi" w:cstheme="majorBidi" w:hint="cs"/>
          <w:color w:val="000000" w:themeColor="text1"/>
          <w:sz w:val="24"/>
          <w:szCs w:val="24"/>
          <w:rtl/>
        </w:rPr>
        <w:t xml:space="preserve"> معادله </w:t>
      </w:r>
      <w:r w:rsidR="00C06E2F" w:rsidRPr="007759BC">
        <w:rPr>
          <w:rFonts w:asciiTheme="majorBidi" w:hAnsiTheme="majorBidi" w:cstheme="majorBidi"/>
          <w:color w:val="000000" w:themeColor="text1"/>
          <w:sz w:val="24"/>
          <w:szCs w:val="24"/>
          <w:rtl/>
        </w:rPr>
        <w:t xml:space="preserve"> </w:t>
      </w:r>
      <w:r w:rsidR="00C23200" w:rsidRPr="007759BC">
        <w:rPr>
          <w:rFonts w:asciiTheme="majorBidi" w:hAnsiTheme="majorBidi" w:cstheme="majorBidi"/>
          <w:color w:val="000000" w:themeColor="text1"/>
          <w:sz w:val="24"/>
          <w:szCs w:val="24"/>
          <w:rtl/>
        </w:rPr>
        <w:t>رسید و این نشان دهنده ی دقت جواب</w:t>
      </w:r>
      <w:r w:rsidR="00345387">
        <w:rPr>
          <w:rFonts w:asciiTheme="majorBidi" w:hAnsiTheme="majorBidi" w:cstheme="majorBidi" w:hint="cs"/>
          <w:color w:val="000000" w:themeColor="text1"/>
          <w:sz w:val="24"/>
          <w:szCs w:val="24"/>
          <w:rtl/>
        </w:rPr>
        <w:t xml:space="preserve"> تقریبی</w:t>
      </w:r>
      <w:r w:rsidR="00C23200" w:rsidRPr="007759BC">
        <w:rPr>
          <w:rFonts w:asciiTheme="majorBidi" w:hAnsiTheme="majorBidi" w:cstheme="majorBidi"/>
          <w:color w:val="000000" w:themeColor="text1"/>
          <w:sz w:val="24"/>
          <w:szCs w:val="24"/>
          <w:rtl/>
        </w:rPr>
        <w:t xml:space="preserve"> با این روشها </w:t>
      </w:r>
      <w:r w:rsidR="00345387">
        <w:rPr>
          <w:rFonts w:asciiTheme="majorBidi" w:hAnsiTheme="majorBidi" w:cstheme="majorBidi" w:hint="cs"/>
          <w:color w:val="000000" w:themeColor="text1"/>
          <w:sz w:val="24"/>
          <w:szCs w:val="24"/>
          <w:rtl/>
        </w:rPr>
        <w:t xml:space="preserve">ی عددی </w:t>
      </w:r>
      <w:r w:rsidR="00C23200" w:rsidRPr="007759BC">
        <w:rPr>
          <w:rFonts w:asciiTheme="majorBidi" w:hAnsiTheme="majorBidi" w:cstheme="majorBidi"/>
          <w:color w:val="000000" w:themeColor="text1"/>
          <w:sz w:val="24"/>
          <w:szCs w:val="24"/>
          <w:rtl/>
        </w:rPr>
        <w:t>است.</w:t>
      </w:r>
    </w:p>
    <w:p w:rsidR="005B3C17" w:rsidRDefault="005B3C17" w:rsidP="00AD0061">
      <w:pPr>
        <w:spacing w:line="360" w:lineRule="auto"/>
        <w:jc w:val="both"/>
        <w:rPr>
          <w:rFonts w:asciiTheme="majorBidi" w:hAnsiTheme="majorBidi" w:cstheme="majorBidi"/>
          <w:sz w:val="28"/>
          <w:szCs w:val="28"/>
          <w:rtl/>
        </w:rPr>
      </w:pPr>
    </w:p>
    <w:p w:rsidR="005B3C17" w:rsidRPr="00515679" w:rsidRDefault="005B3C17" w:rsidP="00AD0061">
      <w:pPr>
        <w:spacing w:line="360" w:lineRule="auto"/>
        <w:jc w:val="both"/>
        <w:rPr>
          <w:rFonts w:asciiTheme="majorBidi" w:hAnsiTheme="majorBidi" w:cstheme="majorBidi"/>
          <w:sz w:val="28"/>
          <w:szCs w:val="28"/>
          <w:rtl/>
        </w:rPr>
      </w:pPr>
    </w:p>
    <w:p w:rsidR="006310C6" w:rsidRPr="00515679" w:rsidRDefault="006310C6" w:rsidP="00AD0061">
      <w:pPr>
        <w:spacing w:line="360" w:lineRule="auto"/>
        <w:jc w:val="both"/>
        <w:rPr>
          <w:rFonts w:asciiTheme="majorBidi" w:hAnsiTheme="majorBidi" w:cstheme="majorBidi"/>
          <w:sz w:val="28"/>
          <w:szCs w:val="28"/>
          <w:rtl/>
        </w:rPr>
      </w:pPr>
      <w:r w:rsidRPr="00515679">
        <w:rPr>
          <w:rFonts w:asciiTheme="majorBidi" w:hAnsiTheme="majorBidi" w:cstheme="majorBidi"/>
          <w:b/>
          <w:bCs/>
          <w:sz w:val="28"/>
          <w:szCs w:val="28"/>
          <w:rtl/>
        </w:rPr>
        <w:t>کلمات کلیدی:</w:t>
      </w:r>
      <w:r w:rsidR="001B4140" w:rsidRPr="00515679">
        <w:rPr>
          <w:rFonts w:asciiTheme="majorBidi" w:hAnsiTheme="majorBidi" w:cstheme="majorBidi"/>
          <w:b/>
          <w:bCs/>
          <w:sz w:val="28"/>
          <w:szCs w:val="28"/>
          <w:rtl/>
        </w:rPr>
        <w:t xml:space="preserve"> </w:t>
      </w:r>
      <w:r w:rsidR="001B4140" w:rsidRPr="007759BC">
        <w:rPr>
          <w:rFonts w:asciiTheme="majorBidi" w:hAnsiTheme="majorBidi" w:cstheme="majorBidi"/>
          <w:sz w:val="24"/>
          <w:szCs w:val="24"/>
          <w:rtl/>
        </w:rPr>
        <w:t>روش هم محلی</w:t>
      </w:r>
      <w:r w:rsidR="001B4140" w:rsidRPr="007759BC">
        <w:rPr>
          <w:rFonts w:asciiTheme="majorBidi" w:hAnsiTheme="majorBidi" w:cstheme="majorBidi"/>
          <w:b/>
          <w:bCs/>
          <w:sz w:val="24"/>
          <w:szCs w:val="24"/>
          <w:rtl/>
        </w:rPr>
        <w:t xml:space="preserve">، </w:t>
      </w:r>
      <w:r w:rsidR="001B4140" w:rsidRPr="007759BC">
        <w:rPr>
          <w:rFonts w:asciiTheme="majorBidi" w:hAnsiTheme="majorBidi" w:cstheme="majorBidi"/>
          <w:sz w:val="24"/>
          <w:szCs w:val="24"/>
          <w:rtl/>
        </w:rPr>
        <w:t xml:space="preserve">معادله ی </w:t>
      </w:r>
      <w:r w:rsidR="00EC17A0" w:rsidRPr="007759BC">
        <w:rPr>
          <w:rFonts w:asciiTheme="majorBidi" w:hAnsiTheme="majorBidi" w:cstheme="majorBidi"/>
          <w:sz w:val="24"/>
          <w:szCs w:val="24"/>
          <w:rtl/>
        </w:rPr>
        <w:t xml:space="preserve">فاینمن- کاک </w:t>
      </w:r>
      <w:r w:rsidR="001B4140" w:rsidRPr="007759BC">
        <w:rPr>
          <w:rFonts w:asciiTheme="majorBidi" w:hAnsiTheme="majorBidi" w:cstheme="majorBidi"/>
          <w:b/>
          <w:bCs/>
          <w:sz w:val="24"/>
          <w:szCs w:val="24"/>
          <w:rtl/>
        </w:rPr>
        <w:t xml:space="preserve">، </w:t>
      </w:r>
      <w:r w:rsidR="001B4140" w:rsidRPr="007759BC">
        <w:rPr>
          <w:rFonts w:asciiTheme="majorBidi" w:hAnsiTheme="majorBidi" w:cstheme="majorBidi"/>
          <w:sz w:val="24"/>
          <w:szCs w:val="24"/>
          <w:rtl/>
        </w:rPr>
        <w:t>پایه متعامد ژاکوپی، پایه</w:t>
      </w:r>
      <w:r w:rsidR="00AD4146" w:rsidRPr="007759BC">
        <w:rPr>
          <w:rFonts w:asciiTheme="majorBidi" w:hAnsiTheme="majorBidi" w:cstheme="majorBidi"/>
          <w:sz w:val="24"/>
          <w:szCs w:val="24"/>
          <w:rtl/>
        </w:rPr>
        <w:t xml:space="preserve"> متعامد</w:t>
      </w:r>
      <w:r w:rsidR="001B4140" w:rsidRPr="007759BC">
        <w:rPr>
          <w:rFonts w:asciiTheme="majorBidi" w:hAnsiTheme="majorBidi" w:cstheme="majorBidi"/>
          <w:sz w:val="24"/>
          <w:szCs w:val="24"/>
          <w:rtl/>
        </w:rPr>
        <w:t xml:space="preserve"> ایرف</w:t>
      </w:r>
      <w:r w:rsidR="00AD4146" w:rsidRPr="007759BC">
        <w:rPr>
          <w:rFonts w:asciiTheme="majorBidi" w:hAnsiTheme="majorBidi" w:cstheme="majorBidi"/>
          <w:sz w:val="24"/>
          <w:szCs w:val="24"/>
          <w:rtl/>
        </w:rPr>
        <w:t>و</w:t>
      </w:r>
      <w:r w:rsidR="001B4140" w:rsidRPr="007759BC">
        <w:rPr>
          <w:rFonts w:asciiTheme="majorBidi" w:hAnsiTheme="majorBidi" w:cstheme="majorBidi"/>
          <w:sz w:val="24"/>
          <w:szCs w:val="24"/>
          <w:rtl/>
        </w:rPr>
        <w:t>یل</w:t>
      </w:r>
      <w:r w:rsidR="008751DD" w:rsidRPr="007759BC">
        <w:rPr>
          <w:rFonts w:asciiTheme="majorBidi" w:hAnsiTheme="majorBidi" w:cstheme="majorBidi"/>
          <w:sz w:val="24"/>
          <w:szCs w:val="24"/>
          <w:rtl/>
        </w:rPr>
        <w:t>.</w:t>
      </w:r>
    </w:p>
    <w:p w:rsidR="00093FE3" w:rsidRPr="00515679" w:rsidRDefault="00093FE3" w:rsidP="00AD0061">
      <w:pPr>
        <w:spacing w:line="360" w:lineRule="auto"/>
        <w:jc w:val="both"/>
        <w:rPr>
          <w:rFonts w:asciiTheme="majorBidi" w:hAnsiTheme="majorBidi" w:cstheme="majorBidi"/>
          <w:b/>
          <w:bCs/>
          <w:sz w:val="28"/>
          <w:szCs w:val="28"/>
          <w:rtl/>
        </w:rPr>
      </w:pPr>
    </w:p>
    <w:p w:rsidR="006310C6" w:rsidRPr="00515679" w:rsidRDefault="006310C6" w:rsidP="00AD0061">
      <w:pPr>
        <w:pStyle w:val="ListParagraph"/>
        <w:numPr>
          <w:ilvl w:val="0"/>
          <w:numId w:val="10"/>
        </w:numPr>
        <w:spacing w:line="360" w:lineRule="auto"/>
        <w:jc w:val="both"/>
        <w:rPr>
          <w:rFonts w:asciiTheme="majorBidi" w:hAnsiTheme="majorBidi" w:cstheme="majorBidi"/>
          <w:b/>
          <w:bCs/>
          <w:sz w:val="28"/>
          <w:szCs w:val="28"/>
        </w:rPr>
      </w:pPr>
      <w:r w:rsidRPr="00515679">
        <w:rPr>
          <w:rFonts w:asciiTheme="majorBidi" w:hAnsiTheme="majorBidi" w:cstheme="majorBidi"/>
          <w:b/>
          <w:bCs/>
          <w:sz w:val="28"/>
          <w:szCs w:val="28"/>
          <w:rtl/>
        </w:rPr>
        <w:t>مقدمه</w:t>
      </w:r>
    </w:p>
    <w:p w:rsidR="007759BC" w:rsidRPr="007759BC" w:rsidRDefault="00822279" w:rsidP="00FD05B2">
      <w:pPr>
        <w:spacing w:line="360" w:lineRule="auto"/>
        <w:ind w:left="360"/>
        <w:jc w:val="both"/>
        <w:rPr>
          <w:rStyle w:val="tlid-translation"/>
          <w:rFonts w:asciiTheme="majorBidi" w:hAnsiTheme="majorBidi" w:cstheme="majorBidi"/>
          <w:sz w:val="24"/>
          <w:szCs w:val="24"/>
        </w:rPr>
      </w:pPr>
      <w:r w:rsidRPr="007759BC">
        <w:rPr>
          <w:rStyle w:val="tlid-translation"/>
          <w:rFonts w:asciiTheme="majorBidi" w:hAnsiTheme="majorBidi" w:cstheme="majorBidi"/>
          <w:sz w:val="24"/>
          <w:szCs w:val="24"/>
          <w:rtl/>
        </w:rPr>
        <w:t>فرمول کلاسیک</w:t>
      </w:r>
      <w:r w:rsidRPr="007759BC">
        <w:rPr>
          <w:rStyle w:val="tlid-translation"/>
          <w:rFonts w:asciiTheme="majorBidi" w:hAnsiTheme="majorBidi" w:cstheme="majorBidi"/>
          <w:sz w:val="24"/>
          <w:szCs w:val="24"/>
        </w:rPr>
        <w:t xml:space="preserve"> </w:t>
      </w:r>
      <w:r w:rsidR="00BC501E" w:rsidRPr="007759BC">
        <w:rPr>
          <w:rStyle w:val="tlid-translation"/>
          <w:rFonts w:asciiTheme="majorBidi" w:hAnsiTheme="majorBidi" w:cstheme="majorBidi"/>
          <w:sz w:val="24"/>
          <w:szCs w:val="24"/>
          <w:rtl/>
        </w:rPr>
        <w:t xml:space="preserve">فاینمن – کاک </w:t>
      </w:r>
      <w:r w:rsidRPr="007759BC">
        <w:rPr>
          <w:rStyle w:val="tlid-translation"/>
          <w:rFonts w:asciiTheme="majorBidi" w:hAnsiTheme="majorBidi" w:cstheme="majorBidi"/>
          <w:sz w:val="24"/>
          <w:szCs w:val="24"/>
          <w:rtl/>
        </w:rPr>
        <w:t>ارتباط بین معادلات دیفرانسیل جزئی پارابولیک خطی</w:t>
      </w:r>
      <w:r w:rsidRPr="007759BC">
        <w:rPr>
          <w:rStyle w:val="tlid-translation"/>
          <w:rFonts w:asciiTheme="majorBidi" w:hAnsiTheme="majorBidi" w:cstheme="majorBidi"/>
          <w:sz w:val="24"/>
          <w:szCs w:val="24"/>
        </w:rPr>
        <w:t xml:space="preserve">  </w:t>
      </w:r>
      <w:r w:rsidRPr="007759BC">
        <w:rPr>
          <w:rStyle w:val="tlid-translation"/>
          <w:rFonts w:asciiTheme="majorBidi" w:hAnsiTheme="majorBidi" w:cstheme="majorBidi"/>
          <w:sz w:val="24"/>
          <w:szCs w:val="24"/>
          <w:rtl/>
        </w:rPr>
        <w:t>مانند معادله گرما و انتظار از فرآیندهای تصادفی ناشی از حرکت براون</w:t>
      </w:r>
      <w:r w:rsidR="00345387">
        <w:rPr>
          <w:rStyle w:val="tlid-translation"/>
          <w:rFonts w:asciiTheme="majorBidi" w:hAnsiTheme="majorBidi" w:cstheme="majorBidi" w:hint="cs"/>
          <w:sz w:val="24"/>
          <w:szCs w:val="24"/>
          <w:rtl/>
        </w:rPr>
        <w:t>ی</w:t>
      </w:r>
      <w:r w:rsidRPr="007759BC">
        <w:rPr>
          <w:rStyle w:val="tlid-translation"/>
          <w:rFonts w:asciiTheme="majorBidi" w:hAnsiTheme="majorBidi" w:cstheme="majorBidi"/>
          <w:sz w:val="24"/>
          <w:szCs w:val="24"/>
          <w:rtl/>
        </w:rPr>
        <w:t xml:space="preserve"> را بیان می کند</w:t>
      </w:r>
      <w:r w:rsidRPr="007759BC">
        <w:rPr>
          <w:rStyle w:val="tlid-translation"/>
          <w:rFonts w:asciiTheme="majorBidi" w:hAnsiTheme="majorBidi" w:cstheme="majorBidi"/>
          <w:sz w:val="24"/>
          <w:szCs w:val="24"/>
        </w:rPr>
        <w:t xml:space="preserve">. </w:t>
      </w:r>
      <w:r w:rsidRPr="007759BC">
        <w:rPr>
          <w:rStyle w:val="tlid-translation"/>
          <w:rFonts w:asciiTheme="majorBidi" w:hAnsiTheme="majorBidi" w:cstheme="majorBidi"/>
          <w:sz w:val="24"/>
          <w:szCs w:val="24"/>
          <w:rtl/>
        </w:rPr>
        <w:t>گسترش به</w:t>
      </w:r>
      <w:r w:rsidRPr="007759BC">
        <w:rPr>
          <w:rStyle w:val="tlid-translation"/>
          <w:rFonts w:asciiTheme="majorBidi" w:hAnsiTheme="majorBidi" w:cstheme="majorBidi"/>
          <w:sz w:val="24"/>
          <w:szCs w:val="24"/>
        </w:rPr>
        <w:t xml:space="preserve"> </w:t>
      </w:r>
      <w:r w:rsidR="005B3C17">
        <w:rPr>
          <w:rStyle w:val="tlid-translation"/>
          <w:rFonts w:asciiTheme="majorBidi" w:hAnsiTheme="majorBidi" w:cstheme="majorBidi" w:hint="cs"/>
          <w:sz w:val="24"/>
          <w:szCs w:val="24"/>
          <w:rtl/>
        </w:rPr>
        <w:t xml:space="preserve"> معادلات دیفرانسیل با مشتقات جزئی </w:t>
      </w:r>
      <w:r w:rsidRPr="007759BC">
        <w:rPr>
          <w:rStyle w:val="tlid-translation"/>
          <w:rFonts w:asciiTheme="majorBidi" w:hAnsiTheme="majorBidi" w:cstheme="majorBidi"/>
          <w:sz w:val="24"/>
          <w:szCs w:val="24"/>
        </w:rPr>
        <w:t xml:space="preserve"> </w:t>
      </w:r>
      <w:r w:rsidRPr="007759BC">
        <w:rPr>
          <w:rStyle w:val="tlid-translation"/>
          <w:rFonts w:asciiTheme="majorBidi" w:hAnsiTheme="majorBidi" w:cstheme="majorBidi"/>
          <w:sz w:val="24"/>
          <w:szCs w:val="24"/>
          <w:rtl/>
        </w:rPr>
        <w:t xml:space="preserve">غیرخطی در سال های اخیر منجر به تحولات مهم در تجزیه و تحلیل تصادفی و ظهور نظریه معادلات دیفرانسیل تصادفی </w:t>
      </w:r>
      <w:r w:rsidR="005B3C17">
        <w:rPr>
          <w:rStyle w:val="tlid-translation"/>
          <w:rFonts w:asciiTheme="majorBidi" w:hAnsiTheme="majorBidi" w:cstheme="majorBidi" w:hint="cs"/>
          <w:sz w:val="24"/>
          <w:szCs w:val="24"/>
          <w:rtl/>
        </w:rPr>
        <w:t>پسرو</w:t>
      </w:r>
      <w:r w:rsidRPr="007759BC">
        <w:rPr>
          <w:rStyle w:val="tlid-translation"/>
          <w:rFonts w:asciiTheme="majorBidi" w:hAnsiTheme="majorBidi" w:cstheme="majorBidi"/>
          <w:sz w:val="24"/>
          <w:szCs w:val="24"/>
        </w:rPr>
        <w:t xml:space="preserve"> </w:t>
      </w:r>
      <w:r w:rsidR="00345387">
        <w:rPr>
          <w:rStyle w:val="tlid-translation"/>
          <w:rFonts w:asciiTheme="majorBidi" w:hAnsiTheme="majorBidi" w:cstheme="majorBidi" w:hint="cs"/>
          <w:sz w:val="24"/>
          <w:szCs w:val="24"/>
          <w:rtl/>
        </w:rPr>
        <w:t xml:space="preserve"> </w:t>
      </w:r>
      <w:r w:rsidRPr="007759BC">
        <w:rPr>
          <w:rStyle w:val="tlid-translation"/>
          <w:rFonts w:asciiTheme="majorBidi" w:hAnsiTheme="majorBidi" w:cstheme="majorBidi"/>
          <w:sz w:val="24"/>
          <w:szCs w:val="24"/>
          <w:rtl/>
        </w:rPr>
        <w:t>شد که می توان به عنوان فرمولهای غیرخطی فاینمن-کاک نیز مورد توجه قرار گرفت</w:t>
      </w:r>
      <w:r w:rsidRPr="007759BC">
        <w:rPr>
          <w:rStyle w:val="tlid-translation"/>
          <w:rFonts w:asciiTheme="majorBidi" w:hAnsiTheme="majorBidi" w:cstheme="majorBidi"/>
          <w:sz w:val="24"/>
          <w:szCs w:val="24"/>
        </w:rPr>
        <w:t xml:space="preserve">. </w:t>
      </w:r>
      <w:r w:rsidRPr="007759BC">
        <w:rPr>
          <w:rStyle w:val="tlid-translation"/>
          <w:rFonts w:asciiTheme="majorBidi" w:hAnsiTheme="majorBidi" w:cstheme="majorBidi"/>
          <w:sz w:val="24"/>
          <w:szCs w:val="24"/>
          <w:rtl/>
        </w:rPr>
        <w:t>ما در این مقاله ایده ها و نتایج اصلی در این زمینه را مرور می کنیم و پیامدهای این بازنمودهای احتمالی را برای حل عددی</w:t>
      </w:r>
      <w:r w:rsidRPr="007759BC">
        <w:rPr>
          <w:rStyle w:val="tlid-translation"/>
          <w:rFonts w:asciiTheme="majorBidi" w:hAnsiTheme="majorBidi" w:cstheme="majorBidi"/>
          <w:sz w:val="24"/>
          <w:szCs w:val="24"/>
        </w:rPr>
        <w:t xml:space="preserve"> </w:t>
      </w:r>
      <w:r w:rsidR="005B3C17">
        <w:rPr>
          <w:rStyle w:val="tlid-translation"/>
          <w:rFonts w:asciiTheme="majorBidi" w:hAnsiTheme="majorBidi" w:cstheme="majorBidi" w:hint="cs"/>
          <w:sz w:val="24"/>
          <w:szCs w:val="24"/>
          <w:rtl/>
        </w:rPr>
        <w:t xml:space="preserve">معادلات دیفرانسیل با مشتقات جزئی </w:t>
      </w:r>
      <w:r w:rsidRPr="007759BC">
        <w:rPr>
          <w:rStyle w:val="tlid-translation"/>
          <w:rFonts w:asciiTheme="majorBidi" w:hAnsiTheme="majorBidi" w:cstheme="majorBidi"/>
          <w:sz w:val="24"/>
          <w:szCs w:val="24"/>
          <w:rtl/>
        </w:rPr>
        <w:t>های غیرخطی ، همراه با برخی از برنامه های کاربردی</w:t>
      </w:r>
      <w:r w:rsidR="005B3C17">
        <w:rPr>
          <w:rStyle w:val="tlid-translation"/>
          <w:rFonts w:asciiTheme="majorBidi" w:hAnsiTheme="majorBidi" w:cstheme="majorBidi" w:hint="cs"/>
          <w:sz w:val="24"/>
          <w:szCs w:val="24"/>
          <w:rtl/>
        </w:rPr>
        <w:t>( متمتیکا)</w:t>
      </w:r>
      <w:r w:rsidRPr="007759BC">
        <w:rPr>
          <w:rStyle w:val="tlid-translation"/>
          <w:rFonts w:asciiTheme="majorBidi" w:hAnsiTheme="majorBidi" w:cstheme="majorBidi"/>
          <w:sz w:val="24"/>
          <w:szCs w:val="24"/>
          <w:rtl/>
        </w:rPr>
        <w:t xml:space="preserve"> به </w:t>
      </w:r>
      <w:r w:rsidR="00BC501E" w:rsidRPr="007759BC">
        <w:rPr>
          <w:rStyle w:val="tlid-translation"/>
          <w:rFonts w:asciiTheme="majorBidi" w:hAnsiTheme="majorBidi" w:cstheme="majorBidi"/>
          <w:sz w:val="24"/>
          <w:szCs w:val="24"/>
          <w:rtl/>
        </w:rPr>
        <w:t>کمک پایه های متعامد بررسی می کنیم.</w:t>
      </w:r>
    </w:p>
    <w:p w:rsidR="005C517E" w:rsidRPr="007759BC" w:rsidRDefault="005C517E" w:rsidP="00AD0061">
      <w:pPr>
        <w:spacing w:line="360" w:lineRule="auto"/>
        <w:ind w:left="360"/>
        <w:jc w:val="both"/>
        <w:rPr>
          <w:rFonts w:asciiTheme="majorBidi" w:hAnsiTheme="majorBidi" w:cstheme="majorBidi"/>
          <w:b/>
          <w:bCs/>
          <w:sz w:val="24"/>
          <w:szCs w:val="24"/>
          <w:rtl/>
        </w:rPr>
      </w:pPr>
      <w:r w:rsidRPr="007759BC">
        <w:rPr>
          <w:rFonts w:asciiTheme="majorBidi" w:hAnsiTheme="majorBidi" w:cstheme="majorBidi"/>
          <w:b/>
          <w:bCs/>
          <w:sz w:val="24"/>
          <w:szCs w:val="24"/>
          <w:rtl/>
        </w:rPr>
        <w:t>معادله</w:t>
      </w:r>
      <w:r w:rsidR="00FD05B2">
        <w:rPr>
          <w:rFonts w:asciiTheme="majorBidi" w:hAnsiTheme="majorBidi" w:cstheme="majorBidi" w:hint="cs"/>
          <w:b/>
          <w:bCs/>
          <w:sz w:val="24"/>
          <w:szCs w:val="24"/>
          <w:rtl/>
        </w:rPr>
        <w:t xml:space="preserve"> غیر خطی</w:t>
      </w:r>
      <w:r w:rsidRPr="007759BC">
        <w:rPr>
          <w:rFonts w:asciiTheme="majorBidi" w:hAnsiTheme="majorBidi" w:cstheme="majorBidi"/>
          <w:b/>
          <w:bCs/>
          <w:sz w:val="24"/>
          <w:szCs w:val="24"/>
          <w:rtl/>
        </w:rPr>
        <w:t xml:space="preserve"> فای</w:t>
      </w:r>
      <w:r w:rsidR="00FD05B2">
        <w:rPr>
          <w:rFonts w:asciiTheme="majorBidi" w:hAnsiTheme="majorBidi" w:cstheme="majorBidi" w:hint="cs"/>
          <w:b/>
          <w:bCs/>
          <w:sz w:val="24"/>
          <w:szCs w:val="24"/>
          <w:rtl/>
        </w:rPr>
        <w:t>ن</w:t>
      </w:r>
      <w:r w:rsidRPr="007759BC">
        <w:rPr>
          <w:rFonts w:asciiTheme="majorBidi" w:hAnsiTheme="majorBidi" w:cstheme="majorBidi"/>
          <w:b/>
          <w:bCs/>
          <w:sz w:val="24"/>
          <w:szCs w:val="24"/>
          <w:rtl/>
        </w:rPr>
        <w:t>من-کاک:</w:t>
      </w:r>
    </w:p>
    <w:p w:rsidR="005C517E" w:rsidRPr="007759BC" w:rsidRDefault="00067B91" w:rsidP="00AD0061">
      <w:pPr>
        <w:spacing w:line="360" w:lineRule="auto"/>
        <w:ind w:left="360"/>
        <w:jc w:val="both"/>
        <w:rPr>
          <w:rFonts w:asciiTheme="majorBidi" w:hAnsiTheme="majorBidi" w:cstheme="majorBidi"/>
          <w:sz w:val="24"/>
          <w:szCs w:val="24"/>
          <w:rtl/>
        </w:rPr>
      </w:pPr>
      <m:oMathPara>
        <m:oMath>
          <m:f>
            <m:fPr>
              <m:ctrlPr>
                <w:rPr>
                  <w:rFonts w:ascii="Cambria Math" w:hAnsi="Cambria Math" w:cstheme="majorBidi"/>
                  <w:sz w:val="24"/>
                  <w:szCs w:val="24"/>
                </w:rPr>
              </m:ctrlPr>
            </m:fPr>
            <m:num>
              <m:r>
                <w:rPr>
                  <w:rFonts w:ascii="Cambria Math" w:hAnsi="Cambria Math" w:cstheme="majorBidi"/>
                  <w:sz w:val="24"/>
                  <w:szCs w:val="24"/>
                </w:rPr>
                <m:t>∂u</m:t>
              </m:r>
            </m:num>
            <m:den>
              <m:r>
                <w:rPr>
                  <w:rFonts w:ascii="Cambria Math" w:hAnsi="Cambria Math" w:cstheme="majorBidi"/>
                  <w:sz w:val="24"/>
                  <w:szCs w:val="24"/>
                </w:rPr>
                <m:t>∂t</m:t>
              </m:r>
            </m:den>
          </m:f>
          <m:d>
            <m:dPr>
              <m:ctrlPr>
                <w:rPr>
                  <w:rFonts w:ascii="Cambria Math" w:hAnsi="Cambria Math" w:cstheme="majorBidi"/>
                  <w:sz w:val="24"/>
                  <w:szCs w:val="24"/>
                </w:rPr>
              </m:ctrlPr>
            </m:dPr>
            <m:e>
              <m:r>
                <w:rPr>
                  <w:rFonts w:ascii="Cambria Math" w:hAnsi="Cambria Math" w:cstheme="majorBidi"/>
                  <w:sz w:val="24"/>
                  <w:szCs w:val="24"/>
                </w:rPr>
                <m:t>x,t</m:t>
              </m:r>
            </m:e>
          </m:d>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f>
            <m:fPr>
              <m:ctrlPr>
                <w:rPr>
                  <w:rFonts w:ascii="Cambria Math" w:hAnsi="Cambria Math" w:cstheme="majorBidi"/>
                  <w:i/>
                  <w:sz w:val="24"/>
                  <w:szCs w:val="24"/>
                </w:rPr>
              </m:ctrlPr>
            </m:fPr>
            <m:num>
              <m:r>
                <w:rPr>
                  <w:rFonts w:ascii="Cambria Math" w:hAnsi="Cambria Math" w:cstheme="majorBidi"/>
                  <w:sz w:val="24"/>
                  <w:szCs w:val="24"/>
                </w:rPr>
                <m:t>∂u</m:t>
              </m:r>
            </m:num>
            <m:den>
              <m:r>
                <w:rPr>
                  <w:rFonts w:ascii="Cambria Math" w:hAnsi="Cambria Math" w:cstheme="majorBidi"/>
                  <w:sz w:val="24"/>
                  <w:szCs w:val="24"/>
                </w:rPr>
                <m:t>∂x</m:t>
              </m:r>
            </m:den>
          </m:f>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σ</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r>
                <w:rPr>
                  <w:rFonts w:ascii="Cambria Math" w:hAnsi="Cambria Math" w:cstheme="majorBidi"/>
                  <w:sz w:val="24"/>
                  <w:szCs w:val="24"/>
                </w:rPr>
                <m:t>u</m:t>
              </m:r>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den>
          </m:f>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=0.</m:t>
          </m:r>
        </m:oMath>
      </m:oMathPara>
    </w:p>
    <w:p w:rsidR="005C517E" w:rsidRPr="007759BC" w:rsidRDefault="00FD05B2" w:rsidP="00AD0061">
      <w:pPr>
        <w:spacing w:line="360" w:lineRule="auto"/>
        <w:ind w:left="360"/>
        <w:jc w:val="both"/>
        <w:rPr>
          <w:rFonts w:asciiTheme="majorBidi" w:hAnsiTheme="majorBidi" w:cstheme="majorBidi"/>
          <w:sz w:val="24"/>
          <w:szCs w:val="24"/>
          <w:rtl/>
          <w:lang w:bidi="ar-SA"/>
        </w:rPr>
      </w:pPr>
      <w:r>
        <w:rPr>
          <w:rFonts w:asciiTheme="majorBidi" w:hAnsiTheme="majorBidi" w:cstheme="majorBidi" w:hint="cs"/>
          <w:sz w:val="24"/>
          <w:szCs w:val="24"/>
          <w:rtl/>
          <w:lang w:bidi="ar-SA"/>
        </w:rPr>
        <w:t>معادله</w:t>
      </w:r>
      <w:r w:rsidR="005C517E" w:rsidRPr="007759BC">
        <w:rPr>
          <w:rFonts w:asciiTheme="majorBidi" w:hAnsiTheme="majorBidi" w:cstheme="majorBidi"/>
          <w:sz w:val="24"/>
          <w:szCs w:val="24"/>
          <w:rtl/>
          <w:lang w:bidi="ar-SA"/>
        </w:rPr>
        <w:t xml:space="preserve"> فای</w:t>
      </w:r>
      <w:r>
        <w:rPr>
          <w:rFonts w:asciiTheme="majorBidi" w:hAnsiTheme="majorBidi" w:cstheme="majorBidi" w:hint="cs"/>
          <w:sz w:val="24"/>
          <w:szCs w:val="24"/>
          <w:rtl/>
          <w:lang w:bidi="ar-SA"/>
        </w:rPr>
        <w:t>ن</w:t>
      </w:r>
      <w:r w:rsidR="005C517E" w:rsidRPr="007759BC">
        <w:rPr>
          <w:rFonts w:asciiTheme="majorBidi" w:hAnsiTheme="majorBidi" w:cstheme="majorBidi"/>
          <w:sz w:val="24"/>
          <w:szCs w:val="24"/>
          <w:rtl/>
          <w:lang w:bidi="ar-SA"/>
        </w:rPr>
        <w:t xml:space="preserve">من-کاک که توسط ریچارد فاینمن و مارک کاک بررسی و </w:t>
      </w:r>
      <w:r>
        <w:rPr>
          <w:rFonts w:asciiTheme="majorBidi" w:hAnsiTheme="majorBidi" w:cstheme="majorBidi" w:hint="cs"/>
          <w:sz w:val="24"/>
          <w:szCs w:val="24"/>
          <w:rtl/>
          <w:lang w:bidi="ar-SA"/>
        </w:rPr>
        <w:t xml:space="preserve">معرفی </w:t>
      </w:r>
      <w:r w:rsidR="005C517E" w:rsidRPr="007759BC">
        <w:rPr>
          <w:rFonts w:asciiTheme="majorBidi" w:hAnsiTheme="majorBidi" w:cstheme="majorBidi"/>
          <w:sz w:val="24"/>
          <w:szCs w:val="24"/>
          <w:rtl/>
          <w:lang w:bidi="ar-SA"/>
        </w:rPr>
        <w:t xml:space="preserve">شده است، بین معادلات دیفرانسیل با مشتقات جزئی و فرآیندهای تصادفی ارتباطی ایجاد می کند. </w:t>
      </w:r>
    </w:p>
    <w:p w:rsidR="005C517E" w:rsidRPr="007759BC" w:rsidRDefault="005C517E" w:rsidP="00AD0061">
      <w:pPr>
        <w:spacing w:line="360" w:lineRule="auto"/>
        <w:ind w:left="360"/>
        <w:jc w:val="both"/>
        <w:rPr>
          <w:rFonts w:asciiTheme="majorBidi" w:hAnsiTheme="majorBidi" w:cstheme="majorBidi"/>
          <w:sz w:val="24"/>
          <w:szCs w:val="24"/>
          <w:rtl/>
        </w:rPr>
      </w:pPr>
      <w:r w:rsidRPr="007759BC">
        <w:rPr>
          <w:rFonts w:asciiTheme="majorBidi" w:hAnsiTheme="majorBidi" w:cstheme="majorBidi"/>
          <w:sz w:val="24"/>
          <w:szCs w:val="24"/>
          <w:rtl/>
        </w:rPr>
        <w:t xml:space="preserve">برای تمام </w:t>
      </w:r>
      <m:oMath>
        <m:r>
          <w:rPr>
            <w:rFonts w:ascii="Cambria Math" w:hAnsi="Cambria Math" w:cstheme="majorBidi"/>
            <w:sz w:val="24"/>
            <w:szCs w:val="24"/>
          </w:rPr>
          <m:t>x</m:t>
        </m:r>
        <m:r>
          <w:rPr>
            <w:rFonts w:ascii="Cambria Math" w:hAnsi="Cambria Math" w:cstheme="majorBidi"/>
            <w:sz w:val="24"/>
            <w:szCs w:val="24"/>
            <w:rtl/>
          </w:rPr>
          <m:t xml:space="preserve"> </m:t>
        </m:r>
      </m:oMath>
      <w:r w:rsidRPr="007759BC">
        <w:rPr>
          <w:rFonts w:asciiTheme="majorBidi" w:hAnsiTheme="majorBidi" w:cstheme="majorBidi"/>
          <w:sz w:val="24"/>
          <w:szCs w:val="24"/>
          <w:rtl/>
        </w:rPr>
        <w:t xml:space="preserve">هایی که در </w:t>
      </w:r>
      <m:oMath>
        <m:r>
          <w:rPr>
            <w:rFonts w:ascii="Cambria Math" w:hAnsi="Cambria Math" w:cstheme="majorBidi"/>
            <w:sz w:val="24"/>
            <w:szCs w:val="24"/>
          </w:rPr>
          <m:t>R</m:t>
        </m:r>
      </m:oMath>
      <w:r w:rsidRPr="007759BC">
        <w:rPr>
          <w:rFonts w:asciiTheme="majorBidi" w:hAnsiTheme="majorBidi" w:cstheme="majorBidi"/>
          <w:sz w:val="24"/>
          <w:szCs w:val="24"/>
          <w:rtl/>
        </w:rPr>
        <w:t xml:space="preserve"> هستند</w:t>
      </w:r>
      <w:r w:rsidR="00193775">
        <w:rPr>
          <w:rFonts w:asciiTheme="majorBidi" w:hAnsiTheme="majorBidi" w:cstheme="majorBidi" w:hint="cs"/>
          <w:sz w:val="24"/>
          <w:szCs w:val="24"/>
          <w:rtl/>
        </w:rPr>
        <w:t xml:space="preserve"> </w:t>
      </w:r>
      <w:r w:rsidRPr="007759BC">
        <w:rPr>
          <w:rFonts w:asciiTheme="majorBidi" w:hAnsiTheme="majorBidi" w:cstheme="majorBidi"/>
          <w:sz w:val="24"/>
          <w:szCs w:val="24"/>
          <w:rtl/>
        </w:rPr>
        <w:t xml:space="preserve">و </w:t>
      </w:r>
      <m:oMath>
        <m:r>
          <w:rPr>
            <w:rFonts w:ascii="Cambria Math" w:hAnsi="Cambria Math" w:cstheme="majorBidi"/>
            <w:sz w:val="24"/>
            <w:szCs w:val="24"/>
          </w:rPr>
          <m:t>t∈</m:t>
        </m:r>
        <m:d>
          <m:dPr>
            <m:begChr m:val="["/>
            <m:endChr m:val="]"/>
            <m:ctrlPr>
              <w:rPr>
                <w:rFonts w:ascii="Cambria Math" w:hAnsi="Cambria Math" w:cstheme="majorBidi"/>
                <w:i/>
                <w:sz w:val="24"/>
                <w:szCs w:val="24"/>
              </w:rPr>
            </m:ctrlPr>
          </m:dPr>
          <m:e>
            <m:r>
              <w:rPr>
                <w:rFonts w:ascii="Cambria Math" w:hAnsi="Cambria Math" w:cstheme="majorBidi"/>
                <w:sz w:val="24"/>
                <w:szCs w:val="24"/>
              </w:rPr>
              <m:t>0,T</m:t>
            </m:r>
          </m:e>
        </m:d>
      </m:oMath>
      <w:r w:rsidRPr="007759BC">
        <w:rPr>
          <w:rFonts w:asciiTheme="majorBidi" w:hAnsiTheme="majorBidi" w:cstheme="majorBidi"/>
          <w:sz w:val="24"/>
          <w:szCs w:val="24"/>
          <w:rtl/>
        </w:rPr>
        <w:t xml:space="preserve">، با شرط </w:t>
      </w:r>
      <w:r w:rsidR="00193775">
        <w:rPr>
          <w:rFonts w:asciiTheme="majorBidi" w:hAnsiTheme="majorBidi" w:cstheme="majorBidi" w:hint="cs"/>
          <w:sz w:val="24"/>
          <w:szCs w:val="24"/>
          <w:rtl/>
        </w:rPr>
        <w:t>اولیه به صورت زیر:</w:t>
      </w:r>
    </w:p>
    <w:p w:rsidR="005C517E" w:rsidRPr="007759BC" w:rsidRDefault="005C517E" w:rsidP="00AD0061">
      <w:pPr>
        <w:spacing w:line="360" w:lineRule="auto"/>
        <w:ind w:left="360"/>
        <w:jc w:val="both"/>
        <w:rPr>
          <w:rFonts w:asciiTheme="majorBidi" w:hAnsiTheme="majorBidi" w:cstheme="majorBidi"/>
          <w:i/>
          <w:sz w:val="24"/>
          <w:szCs w:val="24"/>
        </w:rPr>
      </w:pPr>
      <m:oMathPara>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m:t>
          </m:r>
          <m:r>
            <w:rPr>
              <w:rFonts w:ascii="Cambria Math" w:hAnsi="Cambria Math" w:cstheme="majorBidi"/>
              <w:sz w:val="24"/>
              <w:szCs w:val="24"/>
              <w:lang w:val="el-GR"/>
            </w:rPr>
            <m:t>ψ</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oMath>
      </m:oMathPara>
    </w:p>
    <w:p w:rsidR="005C517E" w:rsidRPr="007759BC" w:rsidRDefault="005C517E" w:rsidP="00AD0061">
      <w:pPr>
        <w:spacing w:line="360" w:lineRule="auto"/>
        <w:ind w:left="360"/>
        <w:jc w:val="both"/>
        <w:rPr>
          <w:rFonts w:asciiTheme="majorBidi" w:hAnsiTheme="majorBidi" w:cstheme="majorBidi"/>
          <w:sz w:val="24"/>
          <w:szCs w:val="24"/>
          <w:rtl/>
        </w:rPr>
      </w:pPr>
      <w:r w:rsidRPr="007759BC">
        <w:rPr>
          <w:rFonts w:asciiTheme="majorBidi" w:hAnsiTheme="majorBidi" w:cstheme="majorBidi"/>
          <w:sz w:val="24"/>
          <w:szCs w:val="24"/>
          <w:rtl/>
        </w:rPr>
        <w:t xml:space="preserve">وقتی که </w:t>
      </w:r>
      <m:oMath>
        <m:r>
          <w:rPr>
            <w:rFonts w:ascii="Cambria Math" w:hAnsi="Cambria Math" w:cstheme="majorBidi"/>
            <w:sz w:val="24"/>
            <w:szCs w:val="24"/>
            <w:lang w:val="el-GR"/>
          </w:rPr>
          <m:t>μ</m:t>
        </m:r>
        <m:r>
          <w:rPr>
            <w:rFonts w:ascii="Cambria Math" w:hAnsi="Cambria Math" w:cstheme="majorBidi"/>
            <w:sz w:val="24"/>
            <w:szCs w:val="24"/>
          </w:rPr>
          <m:t>,</m:t>
        </m:r>
        <m:r>
          <w:rPr>
            <w:rFonts w:ascii="Cambria Math" w:hAnsi="Cambria Math" w:cstheme="majorBidi"/>
            <w:sz w:val="24"/>
            <w:szCs w:val="24"/>
            <w:lang w:val="el-GR"/>
          </w:rPr>
          <m:t>σ</m:t>
        </m:r>
        <m:r>
          <w:rPr>
            <w:rFonts w:ascii="Cambria Math" w:hAnsi="Cambria Math" w:cstheme="majorBidi"/>
            <w:sz w:val="24"/>
            <w:szCs w:val="24"/>
          </w:rPr>
          <m:t>,</m:t>
        </m:r>
        <m:r>
          <w:rPr>
            <w:rFonts w:ascii="Cambria Math" w:hAnsi="Cambria Math" w:cstheme="majorBidi"/>
            <w:sz w:val="24"/>
            <w:szCs w:val="24"/>
            <w:lang w:val="el-GR"/>
          </w:rPr>
          <m:t>ψ</m:t>
        </m:r>
        <m:r>
          <w:rPr>
            <w:rFonts w:ascii="Cambria Math" w:hAnsi="Cambria Math" w:cstheme="majorBidi"/>
            <w:sz w:val="24"/>
            <w:szCs w:val="24"/>
          </w:rPr>
          <m:t>,V,f</m:t>
        </m:r>
      </m:oMath>
      <w:r w:rsidRPr="007759BC">
        <w:rPr>
          <w:rFonts w:asciiTheme="majorBidi" w:hAnsiTheme="majorBidi" w:cstheme="majorBidi"/>
          <w:sz w:val="24"/>
          <w:szCs w:val="24"/>
          <w:rtl/>
        </w:rPr>
        <w:t xml:space="preserve"> توابع معلوم هستند و </w:t>
      </w:r>
      <m:oMath>
        <m:r>
          <w:rPr>
            <w:rFonts w:ascii="Cambria Math" w:hAnsi="Cambria Math" w:cstheme="majorBidi"/>
            <w:sz w:val="24"/>
            <w:szCs w:val="24"/>
          </w:rPr>
          <m:t>T</m:t>
        </m:r>
      </m:oMath>
      <w:r w:rsidRPr="007759BC">
        <w:rPr>
          <w:rFonts w:asciiTheme="majorBidi" w:hAnsiTheme="majorBidi" w:cstheme="majorBidi"/>
          <w:sz w:val="24"/>
          <w:szCs w:val="24"/>
          <w:rtl/>
        </w:rPr>
        <w:t xml:space="preserve"> یک پارامتر است و </w:t>
      </w:r>
      <m:oMath>
        <m:r>
          <w:rPr>
            <w:rFonts w:ascii="Cambria Math" w:hAnsi="Cambria Math" w:cstheme="majorBidi"/>
            <w:sz w:val="24"/>
            <w:szCs w:val="24"/>
          </w:rPr>
          <m:t>u:R×</m:t>
        </m:r>
        <m:d>
          <m:dPr>
            <m:begChr m:val="["/>
            <m:endChr m:val="]"/>
            <m:ctrlPr>
              <w:rPr>
                <w:rFonts w:ascii="Cambria Math" w:hAnsi="Cambria Math" w:cstheme="majorBidi"/>
                <w:i/>
                <w:sz w:val="24"/>
                <w:szCs w:val="24"/>
              </w:rPr>
            </m:ctrlPr>
          </m:dPr>
          <m:e>
            <m:r>
              <w:rPr>
                <w:rFonts w:ascii="Cambria Math" w:hAnsi="Cambria Math" w:cstheme="majorBidi"/>
                <w:sz w:val="24"/>
                <w:szCs w:val="24"/>
              </w:rPr>
              <m:t>0,T</m:t>
            </m:r>
          </m:e>
        </m:d>
        <m:r>
          <w:rPr>
            <w:rFonts w:ascii="Cambria Math" w:hAnsi="Cambria Math" w:cstheme="majorBidi"/>
            <w:sz w:val="24"/>
            <w:szCs w:val="24"/>
          </w:rPr>
          <m:t xml:space="preserve">  →R</m:t>
        </m:r>
      </m:oMath>
      <w:r w:rsidRPr="007759BC">
        <w:rPr>
          <w:rFonts w:asciiTheme="majorBidi" w:hAnsiTheme="majorBidi" w:cstheme="majorBidi"/>
          <w:sz w:val="24"/>
          <w:szCs w:val="24"/>
          <w:rtl/>
        </w:rPr>
        <w:t xml:space="preserve"> مجهول است. فرمول فاینمن-کاک نشان می دهد که </w:t>
      </w:r>
      <w:r w:rsidR="00193775">
        <w:rPr>
          <w:rFonts w:asciiTheme="majorBidi" w:hAnsiTheme="majorBidi" w:cstheme="majorBidi" w:hint="cs"/>
          <w:sz w:val="24"/>
          <w:szCs w:val="24"/>
          <w:rtl/>
        </w:rPr>
        <w:t>جواب</w:t>
      </w:r>
      <w:r w:rsidRPr="007759BC">
        <w:rPr>
          <w:rFonts w:asciiTheme="majorBidi" w:hAnsiTheme="majorBidi" w:cstheme="majorBidi"/>
          <w:sz w:val="24"/>
          <w:szCs w:val="24"/>
          <w:rtl/>
        </w:rPr>
        <w:t xml:space="preserve"> را می توان به عنوان یک شرط احتمالی نوشت:</w:t>
      </w:r>
    </w:p>
    <w:p w:rsidR="005C517E" w:rsidRPr="007759BC" w:rsidRDefault="005C517E" w:rsidP="00AD0061">
      <w:pPr>
        <w:spacing w:line="360" w:lineRule="auto"/>
        <w:ind w:left="360"/>
        <w:jc w:val="both"/>
        <w:rPr>
          <w:rFonts w:asciiTheme="majorBidi" w:hAnsiTheme="majorBidi" w:cstheme="majorBidi"/>
          <w:sz w:val="24"/>
          <w:szCs w:val="24"/>
          <w:rtl/>
        </w:rPr>
      </w:pPr>
      <m:oMathPara>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Q</m:t>
              </m:r>
            </m:sup>
          </m:sSup>
          <m:d>
            <m:dPr>
              <m:begChr m:val="["/>
              <m:endChr m:val="]"/>
              <m:ctrlPr>
                <w:rPr>
                  <w:rFonts w:ascii="Cambria Math" w:hAnsi="Cambria Math" w:cstheme="majorBidi"/>
                  <w:i/>
                  <w:sz w:val="24"/>
                  <w:szCs w:val="24"/>
                </w:rPr>
              </m:ctrlPr>
            </m:dPr>
            <m:e>
              <m:nary>
                <m:naryPr>
                  <m:limLoc m:val="subSup"/>
                  <m:ctrlPr>
                    <w:rPr>
                      <w:rFonts w:ascii="Cambria Math" w:hAnsi="Cambria Math" w:cstheme="majorBidi"/>
                      <w:i/>
                      <w:sz w:val="24"/>
                      <w:szCs w:val="24"/>
                    </w:rPr>
                  </m:ctrlPr>
                </m:naryPr>
                <m:sub>
                  <m:r>
                    <w:rPr>
                      <w:rFonts w:ascii="Cambria Math" w:hAnsi="Cambria Math" w:cstheme="majorBidi"/>
                      <w:sz w:val="24"/>
                      <w:szCs w:val="24"/>
                    </w:rPr>
                    <m:t>t</m:t>
                  </m:r>
                </m:sub>
                <m:sup>
                  <m:r>
                    <w:rPr>
                      <w:rFonts w:ascii="Cambria Math" w:hAnsi="Cambria Math" w:cstheme="majorBidi"/>
                      <w:sz w:val="24"/>
                      <w:szCs w:val="24"/>
                    </w:rPr>
                    <m:t>T</m:t>
                  </m:r>
                </m:sup>
                <m:e>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t</m:t>
                          </m:r>
                        </m:sub>
                        <m:sup>
                          <m:r>
                            <w:rPr>
                              <w:rFonts w:ascii="Cambria Math" w:hAnsi="Cambria Math" w:cstheme="majorBidi"/>
                              <w:sz w:val="24"/>
                              <w:szCs w:val="24"/>
                            </w:rPr>
                            <m:t>r</m:t>
                          </m:r>
                        </m:sup>
                        <m:e>
                          <m:r>
                            <w:rPr>
                              <w:rFonts w:ascii="Cambria Math" w:hAnsi="Cambria Math" w:cstheme="majorBidi"/>
                              <w:sz w:val="24"/>
                              <w:szCs w:val="24"/>
                            </w:rPr>
                            <m:t>V(</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lang w:val="el-GR"/>
                                </w:rPr>
                                <m:t>τ</m:t>
                              </m:r>
                            </m:sub>
                          </m:sSub>
                          <m:r>
                            <w:rPr>
                              <w:rFonts w:ascii="Cambria Math" w:hAnsi="Cambria Math" w:cstheme="majorBidi"/>
                              <w:sz w:val="24"/>
                              <w:szCs w:val="24"/>
                            </w:rPr>
                            <m:t>,</m:t>
                          </m:r>
                          <m:r>
                            <w:rPr>
                              <w:rFonts w:ascii="Cambria Math" w:hAnsi="Cambria Math" w:cstheme="majorBidi"/>
                              <w:sz w:val="24"/>
                              <w:szCs w:val="24"/>
                              <w:lang w:val="el-GR"/>
                            </w:rPr>
                            <m:t>τ</m:t>
                          </m:r>
                          <m:r>
                            <w:rPr>
                              <w:rFonts w:ascii="Cambria Math" w:hAnsi="Cambria Math" w:cstheme="majorBidi"/>
                              <w:sz w:val="24"/>
                              <w:szCs w:val="24"/>
                            </w:rPr>
                            <m:t>)d</m:t>
                          </m:r>
                          <m:r>
                            <w:rPr>
                              <w:rFonts w:ascii="Cambria Math" w:hAnsi="Cambria Math" w:cstheme="majorBidi"/>
                              <w:sz w:val="24"/>
                              <w:szCs w:val="24"/>
                              <w:lang w:val="el-GR"/>
                            </w:rPr>
                            <m:t>τ</m:t>
                          </m:r>
                        </m:e>
                      </m:nary>
                    </m:sup>
                  </m:sSup>
                  <m:r>
                    <w:rPr>
                      <w:rFonts w:ascii="Cambria Math" w:hAnsi="Cambria Math" w:cstheme="majorBidi"/>
                      <w:sz w:val="24"/>
                      <w:szCs w:val="24"/>
                    </w:rPr>
                    <m:t>f</m:t>
                  </m:r>
                  <m:d>
                    <m:dPr>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r</m:t>
                          </m:r>
                        </m:sub>
                      </m:sSub>
                      <m:r>
                        <w:rPr>
                          <w:rFonts w:ascii="Cambria Math" w:hAnsi="Cambria Math" w:cstheme="majorBidi"/>
                          <w:sz w:val="24"/>
                          <w:szCs w:val="24"/>
                        </w:rPr>
                        <m:t>,r</m:t>
                      </m:r>
                    </m:e>
                  </m:d>
                  <m:r>
                    <w:rPr>
                      <w:rFonts w:ascii="Cambria Math" w:hAnsi="Cambria Math" w:cstheme="majorBidi"/>
                      <w:sz w:val="24"/>
                      <w:szCs w:val="24"/>
                    </w:rPr>
                    <m:t>dr+</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t</m:t>
                          </m:r>
                        </m:sub>
                        <m:sup>
                          <m:r>
                            <w:rPr>
                              <w:rFonts w:ascii="Cambria Math" w:hAnsi="Cambria Math" w:cstheme="majorBidi"/>
                              <w:sz w:val="24"/>
                              <w:szCs w:val="24"/>
                            </w:rPr>
                            <m:t>r</m:t>
                          </m:r>
                        </m:sup>
                        <m:e>
                          <m:r>
                            <w:rPr>
                              <w:rFonts w:ascii="Cambria Math" w:hAnsi="Cambria Math" w:cstheme="majorBidi"/>
                              <w:sz w:val="24"/>
                              <w:szCs w:val="24"/>
                            </w:rPr>
                            <m:t>V(</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lang w:val="el-GR"/>
                                </w:rPr>
                                <m:t>τ</m:t>
                              </m:r>
                            </m:sub>
                          </m:sSub>
                          <m:r>
                            <w:rPr>
                              <w:rFonts w:ascii="Cambria Math" w:hAnsi="Cambria Math" w:cstheme="majorBidi"/>
                              <w:sz w:val="24"/>
                              <w:szCs w:val="24"/>
                            </w:rPr>
                            <m:t>,</m:t>
                          </m:r>
                          <m:r>
                            <w:rPr>
                              <w:rFonts w:ascii="Cambria Math" w:hAnsi="Cambria Math" w:cstheme="majorBidi"/>
                              <w:sz w:val="24"/>
                              <w:szCs w:val="24"/>
                              <w:lang w:val="el-GR"/>
                            </w:rPr>
                            <m:t>τ</m:t>
                          </m:r>
                          <m:r>
                            <w:rPr>
                              <w:rFonts w:ascii="Cambria Math" w:hAnsi="Cambria Math" w:cstheme="majorBidi"/>
                              <w:sz w:val="24"/>
                              <w:szCs w:val="24"/>
                            </w:rPr>
                            <m:t>)d</m:t>
                          </m:r>
                          <m:r>
                            <w:rPr>
                              <w:rFonts w:ascii="Cambria Math" w:hAnsi="Cambria Math" w:cstheme="majorBidi"/>
                              <w:sz w:val="24"/>
                              <w:szCs w:val="24"/>
                              <w:lang w:val="el-GR"/>
                            </w:rPr>
                            <m:t>τ</m:t>
                          </m:r>
                        </m:e>
                      </m:nary>
                    </m:sup>
                  </m:sSup>
                  <m:r>
                    <w:rPr>
                      <w:rFonts w:ascii="Cambria Math" w:hAnsi="Cambria Math" w:cstheme="majorBidi"/>
                      <w:sz w:val="24"/>
                      <w:szCs w:val="24"/>
                      <w:lang w:val="el-GR"/>
                    </w:rPr>
                    <m:t>ψ</m:t>
                  </m:r>
                  <m:d>
                    <m:dPr>
                      <m:ctrlPr>
                        <w:rPr>
                          <w:rFonts w:ascii="Cambria Math" w:hAnsi="Cambria Math" w:cstheme="majorBidi"/>
                          <w:i/>
                          <w:sz w:val="24"/>
                          <w:szCs w:val="24"/>
                          <w:lang w:val="el-GR"/>
                        </w:rPr>
                      </m:ctrlPr>
                    </m:dPr>
                    <m:e>
                      <m:sSub>
                        <m:sSubPr>
                          <m:ctrlPr>
                            <w:rPr>
                              <w:rFonts w:ascii="Cambria Math" w:hAnsi="Cambria Math" w:cstheme="majorBidi"/>
                              <w:i/>
                              <w:sz w:val="24"/>
                              <w:szCs w:val="24"/>
                              <w:lang w:val="el-GR"/>
                            </w:rPr>
                          </m:ctrlPr>
                        </m:sSubPr>
                        <m:e>
                          <m:r>
                            <w:rPr>
                              <w:rFonts w:ascii="Cambria Math" w:hAnsi="Cambria Math" w:cstheme="majorBidi"/>
                              <w:sz w:val="24"/>
                              <w:szCs w:val="24"/>
                              <w:lang w:val="el-GR"/>
                            </w:rPr>
                            <m:t>Χ</m:t>
                          </m:r>
                        </m:e>
                        <m:sub>
                          <m:r>
                            <w:rPr>
                              <w:rFonts w:ascii="Cambria Math" w:hAnsi="Cambria Math" w:cstheme="majorBidi"/>
                              <w:sz w:val="24"/>
                              <w:szCs w:val="24"/>
                              <w:lang w:val="el-GR"/>
                            </w:rPr>
                            <m:t>τ</m:t>
                          </m:r>
                        </m:sub>
                      </m:sSub>
                    </m:e>
                  </m:d>
                  <m:r>
                    <w:rPr>
                      <w:rFonts w:ascii="Cambria Math" w:hAnsi="Cambria Math" w:cstheme="majorBidi"/>
                      <w:sz w:val="24"/>
                      <w:szCs w:val="24"/>
                      <w:lang w:val="el-GR"/>
                    </w:rPr>
                    <m:t>|</m:t>
                  </m:r>
                  <m:sSub>
                    <m:sSubPr>
                      <m:ctrlPr>
                        <w:rPr>
                          <w:rFonts w:ascii="Cambria Math" w:hAnsi="Cambria Math" w:cstheme="majorBidi"/>
                          <w:i/>
                          <w:sz w:val="24"/>
                          <w:szCs w:val="24"/>
                          <w:lang w:val="el-GR"/>
                        </w:rPr>
                      </m:ctrlPr>
                    </m:sSubPr>
                    <m:e>
                      <m:r>
                        <w:rPr>
                          <w:rFonts w:ascii="Cambria Math" w:hAnsi="Cambria Math" w:cstheme="majorBidi"/>
                          <w:sz w:val="24"/>
                          <w:szCs w:val="24"/>
                        </w:rPr>
                        <m:t>X</m:t>
                      </m:r>
                    </m:e>
                    <m:sub>
                      <m:r>
                        <w:rPr>
                          <w:rFonts w:ascii="Cambria Math" w:hAnsi="Cambria Math" w:cstheme="majorBidi"/>
                          <w:sz w:val="24"/>
                          <w:szCs w:val="24"/>
                        </w:rPr>
                        <m:t>t</m:t>
                      </m:r>
                    </m:sub>
                  </m:sSub>
                  <m:r>
                    <w:rPr>
                      <w:rFonts w:ascii="Cambria Math" w:hAnsi="Cambria Math" w:cstheme="majorBidi"/>
                      <w:sz w:val="24"/>
                      <w:szCs w:val="24"/>
                      <w:lang w:val="el-GR"/>
                    </w:rPr>
                    <m:t>=</m:t>
                  </m:r>
                  <m:r>
                    <w:rPr>
                      <w:rFonts w:ascii="Cambria Math" w:hAnsi="Cambria Math" w:cstheme="majorBidi"/>
                      <w:sz w:val="24"/>
                      <w:szCs w:val="24"/>
                    </w:rPr>
                    <m:t>x</m:t>
                  </m:r>
                </m:e>
              </m:nary>
            </m:e>
          </m:d>
          <m:r>
            <w:rPr>
              <w:rFonts w:ascii="Cambria Math" w:hAnsi="Cambria Math" w:cstheme="majorBidi"/>
              <w:sz w:val="24"/>
              <w:szCs w:val="24"/>
            </w:rPr>
            <m:t>.</m:t>
          </m:r>
        </m:oMath>
      </m:oMathPara>
    </w:p>
    <w:p w:rsidR="005C517E" w:rsidRPr="007759BC" w:rsidRDefault="005C517E" w:rsidP="00AD0061">
      <w:pPr>
        <w:spacing w:line="360" w:lineRule="auto"/>
        <w:ind w:left="360"/>
        <w:jc w:val="both"/>
        <w:rPr>
          <w:rFonts w:asciiTheme="majorBidi" w:hAnsiTheme="majorBidi" w:cstheme="majorBidi"/>
          <w:sz w:val="24"/>
          <w:szCs w:val="24"/>
          <w:rtl/>
        </w:rPr>
      </w:pPr>
      <w:r w:rsidRPr="007759BC">
        <w:rPr>
          <w:rFonts w:asciiTheme="majorBidi" w:hAnsiTheme="majorBidi" w:cstheme="majorBidi"/>
          <w:sz w:val="24"/>
          <w:szCs w:val="24"/>
          <w:rtl/>
        </w:rPr>
        <w:t xml:space="preserve">تحت اندازه گیری احتمال </w:t>
      </w:r>
      <m:oMath>
        <m:r>
          <w:rPr>
            <w:rFonts w:ascii="Cambria Math" w:hAnsi="Cambria Math" w:cstheme="majorBidi"/>
            <w:sz w:val="24"/>
            <w:szCs w:val="24"/>
          </w:rPr>
          <m:t>Q</m:t>
        </m:r>
      </m:oMath>
      <w:r w:rsidRPr="007759BC">
        <w:rPr>
          <w:rFonts w:asciiTheme="majorBidi" w:hAnsiTheme="majorBidi" w:cstheme="majorBidi"/>
          <w:sz w:val="24"/>
          <w:szCs w:val="24"/>
          <w:rtl/>
        </w:rPr>
        <w:t xml:space="preserve"> چنین است که </w:t>
      </w:r>
      <m:oMath>
        <m:r>
          <w:rPr>
            <w:rFonts w:ascii="Cambria Math" w:hAnsi="Cambria Math" w:cstheme="majorBidi"/>
            <w:sz w:val="24"/>
            <w:szCs w:val="24"/>
          </w:rPr>
          <m:t>X</m:t>
        </m:r>
      </m:oMath>
      <w:r w:rsidRPr="007759BC">
        <w:rPr>
          <w:rFonts w:asciiTheme="majorBidi" w:hAnsiTheme="majorBidi" w:cstheme="majorBidi"/>
          <w:sz w:val="24"/>
          <w:szCs w:val="24"/>
          <w:rtl/>
        </w:rPr>
        <w:t xml:space="preserve"> یک فرایند انتگرال گیری است که توسط معادله زیر بیان می شود</w:t>
      </w:r>
      <w:r w:rsidR="008751DD" w:rsidRPr="007759BC">
        <w:rPr>
          <w:rFonts w:asciiTheme="majorBidi" w:hAnsiTheme="majorBidi" w:cstheme="majorBidi"/>
          <w:sz w:val="24"/>
          <w:szCs w:val="24"/>
          <w:rtl/>
        </w:rPr>
        <w:t>:</w:t>
      </w:r>
    </w:p>
    <w:p w:rsidR="005C517E" w:rsidRPr="007759BC" w:rsidRDefault="005C517E" w:rsidP="00AD0061">
      <w:pPr>
        <w:spacing w:line="360" w:lineRule="auto"/>
        <w:ind w:left="360"/>
        <w:jc w:val="both"/>
        <w:rPr>
          <w:rFonts w:asciiTheme="majorBidi" w:eastAsiaTheme="minorEastAsia" w:hAnsiTheme="majorBidi" w:cstheme="majorBidi"/>
          <w:i/>
          <w:sz w:val="24"/>
          <w:szCs w:val="24"/>
        </w:rPr>
      </w:pPr>
      <m:oMathPara>
        <m:oMath>
          <m:r>
            <w:rPr>
              <w:rFonts w:ascii="Cambria Math" w:hAnsi="Cambria Math" w:cstheme="majorBidi"/>
              <w:sz w:val="24"/>
              <w:szCs w:val="24"/>
            </w:rPr>
            <m:t>dX=μ</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dt+σ</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d</m:t>
          </m:r>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Q</m:t>
              </m:r>
            </m:sup>
          </m:sSup>
          <m:r>
            <w:rPr>
              <w:rFonts w:ascii="Cambria Math" w:hAnsi="Cambria Math" w:cstheme="majorBidi"/>
              <w:sz w:val="24"/>
              <w:szCs w:val="24"/>
            </w:rPr>
            <m:t>.</m:t>
          </m:r>
        </m:oMath>
      </m:oMathPara>
    </w:p>
    <w:p w:rsidR="008751DD" w:rsidRDefault="008751DD" w:rsidP="00AD0061">
      <w:pPr>
        <w:spacing w:line="360" w:lineRule="auto"/>
        <w:jc w:val="both"/>
        <w:rPr>
          <w:rFonts w:asciiTheme="majorBidi" w:hAnsiTheme="majorBidi" w:cstheme="majorBidi"/>
          <w:i/>
          <w:sz w:val="24"/>
          <w:szCs w:val="24"/>
          <w:rtl/>
        </w:rPr>
      </w:pPr>
    </w:p>
    <w:p w:rsidR="00FD05B2" w:rsidRDefault="00FD05B2" w:rsidP="00AD0061">
      <w:pPr>
        <w:spacing w:line="360" w:lineRule="auto"/>
        <w:jc w:val="both"/>
        <w:rPr>
          <w:rFonts w:asciiTheme="majorBidi" w:hAnsiTheme="majorBidi" w:cstheme="majorBidi"/>
          <w:i/>
          <w:sz w:val="24"/>
          <w:szCs w:val="24"/>
          <w:rtl/>
        </w:rPr>
      </w:pPr>
    </w:p>
    <w:p w:rsidR="00FD05B2" w:rsidRPr="007759BC" w:rsidRDefault="00FD05B2" w:rsidP="00AD0061">
      <w:pPr>
        <w:spacing w:line="360" w:lineRule="auto"/>
        <w:jc w:val="both"/>
        <w:rPr>
          <w:rFonts w:asciiTheme="majorBidi" w:hAnsiTheme="majorBidi" w:cstheme="majorBidi"/>
          <w:i/>
          <w:sz w:val="24"/>
          <w:szCs w:val="24"/>
          <w:rtl/>
        </w:rPr>
      </w:pPr>
    </w:p>
    <w:p w:rsidR="005C517E" w:rsidRPr="007759BC" w:rsidRDefault="005C517E" w:rsidP="00AD0061">
      <w:pPr>
        <w:spacing w:line="360" w:lineRule="auto"/>
        <w:ind w:left="360"/>
        <w:jc w:val="both"/>
        <w:rPr>
          <w:rFonts w:asciiTheme="majorBidi" w:hAnsiTheme="majorBidi" w:cstheme="majorBidi"/>
          <w:sz w:val="24"/>
          <w:szCs w:val="24"/>
          <w:rtl/>
        </w:rPr>
      </w:pPr>
      <w:r w:rsidRPr="007759BC">
        <w:rPr>
          <w:rFonts w:asciiTheme="majorBidi" w:hAnsiTheme="majorBidi" w:cstheme="majorBidi"/>
          <w:sz w:val="24"/>
          <w:szCs w:val="24"/>
          <w:rtl/>
        </w:rPr>
        <w:t xml:space="preserve">با شرایط </w:t>
      </w:r>
      <m:oMath>
        <m:sSup>
          <m:sSupPr>
            <m:ctrlPr>
              <w:rPr>
                <w:rFonts w:ascii="Cambria Math" w:hAnsi="Cambria Math" w:cstheme="majorBidi"/>
                <w:sz w:val="24"/>
                <w:szCs w:val="24"/>
              </w:rPr>
            </m:ctrlPr>
          </m:sSupPr>
          <m:e>
            <m:r>
              <w:rPr>
                <w:rFonts w:ascii="Cambria Math" w:hAnsi="Cambria Math" w:cstheme="majorBidi"/>
                <w:sz w:val="24"/>
                <w:szCs w:val="24"/>
              </w:rPr>
              <m:t>W</m:t>
            </m:r>
          </m:e>
          <m:sup>
            <m:r>
              <w:rPr>
                <w:rFonts w:ascii="Cambria Math" w:hAnsi="Cambria Math" w:cstheme="majorBidi"/>
                <w:sz w:val="24"/>
                <w:szCs w:val="24"/>
              </w:rPr>
              <m:t>Q</m:t>
            </m:r>
          </m:sup>
        </m:sSup>
        <m:d>
          <m:dPr>
            <m:ctrlPr>
              <w:rPr>
                <w:rFonts w:ascii="Cambria Math" w:hAnsi="Cambria Math" w:cstheme="majorBidi"/>
                <w:sz w:val="24"/>
                <w:szCs w:val="24"/>
              </w:rPr>
            </m:ctrlPr>
          </m:dPr>
          <m:e>
            <m:r>
              <w:rPr>
                <w:rFonts w:ascii="Cambria Math" w:hAnsi="Cambria Math" w:cstheme="majorBidi"/>
                <w:sz w:val="24"/>
                <w:szCs w:val="24"/>
              </w:rPr>
              <m:t>t</m:t>
            </m:r>
          </m:e>
        </m:d>
      </m:oMath>
      <w:r w:rsidRPr="007759BC">
        <w:rPr>
          <w:rFonts w:asciiTheme="majorBidi" w:hAnsiTheme="majorBidi" w:cstheme="majorBidi"/>
          <w:sz w:val="24"/>
          <w:szCs w:val="24"/>
          <w:rtl/>
        </w:rPr>
        <w:t xml:space="preserve">، یعنی فرآیند وینر تحت </w:t>
      </w:r>
      <m:oMath>
        <m:r>
          <w:rPr>
            <w:rFonts w:ascii="Cambria Math" w:hAnsi="Cambria Math" w:cstheme="majorBidi"/>
            <w:sz w:val="24"/>
            <w:szCs w:val="24"/>
          </w:rPr>
          <m:t>Q</m:t>
        </m:r>
      </m:oMath>
      <w:r w:rsidRPr="007759BC">
        <w:rPr>
          <w:rFonts w:asciiTheme="majorBidi" w:hAnsiTheme="majorBidi" w:cstheme="majorBidi"/>
          <w:sz w:val="24"/>
          <w:szCs w:val="24"/>
          <w:rtl/>
        </w:rPr>
        <w:t xml:space="preserve"> و شرایط اولیه </w:t>
      </w:r>
      <m:oMath>
        <m:r>
          <w:rPr>
            <w:rFonts w:ascii="Cambria Math" w:hAnsi="Cambria Math" w:cstheme="majorBidi"/>
            <w:sz w:val="24"/>
            <w:szCs w:val="24"/>
          </w:rPr>
          <m:t>X</m:t>
        </m:r>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=x</m:t>
        </m:r>
      </m:oMath>
      <w:r w:rsidRPr="007759BC">
        <w:rPr>
          <w:rFonts w:asciiTheme="majorBidi" w:hAnsiTheme="majorBidi" w:cstheme="majorBidi"/>
          <w:sz w:val="24"/>
          <w:szCs w:val="24"/>
          <w:rtl/>
        </w:rPr>
        <w:t>.</w:t>
      </w:r>
    </w:p>
    <w:p w:rsidR="005C517E" w:rsidRPr="007759BC" w:rsidRDefault="005C517E" w:rsidP="00AD0061">
      <w:pPr>
        <w:spacing w:line="360" w:lineRule="auto"/>
        <w:ind w:left="360"/>
        <w:jc w:val="both"/>
        <w:rPr>
          <w:rFonts w:asciiTheme="majorBidi" w:hAnsiTheme="majorBidi" w:cstheme="majorBidi"/>
          <w:sz w:val="24"/>
          <w:szCs w:val="24"/>
          <w:rtl/>
        </w:rPr>
      </w:pPr>
      <w:r w:rsidRPr="007759BC">
        <w:rPr>
          <w:rFonts w:asciiTheme="majorBidi" w:hAnsiTheme="majorBidi" w:cstheme="majorBidi"/>
          <w:sz w:val="24"/>
          <w:szCs w:val="24"/>
          <w:rtl/>
        </w:rPr>
        <w:lastRenderedPageBreak/>
        <w:t>فرمول فاینمن-کاک می گوید که این انتظارات معادل انتگرال یک معادله دیفرانسیل است. به طور خاص، در شرایطی که</w:t>
      </w:r>
      <w:r w:rsidR="00F928C9" w:rsidRPr="007759BC">
        <w:rPr>
          <w:rFonts w:asciiTheme="majorBidi" w:hAnsiTheme="majorBidi" w:cstheme="majorBidi"/>
          <w:sz w:val="24"/>
          <w:szCs w:val="24"/>
          <w:rtl/>
        </w:rPr>
        <w:t>:</w:t>
      </w:r>
      <w:r w:rsidRPr="007759BC">
        <w:rPr>
          <w:rFonts w:asciiTheme="majorBidi" w:hAnsiTheme="majorBidi" w:cstheme="majorBidi"/>
          <w:sz w:val="24"/>
          <w:szCs w:val="24"/>
          <w:rtl/>
        </w:rPr>
        <w:t xml:space="preserve"> </w:t>
      </w:r>
    </w:p>
    <w:p w:rsidR="005C517E" w:rsidRPr="007759BC" w:rsidRDefault="005C517E" w:rsidP="00AD0061">
      <w:pPr>
        <w:spacing w:line="360" w:lineRule="auto"/>
        <w:ind w:left="360"/>
        <w:jc w:val="both"/>
        <w:rPr>
          <w:rFonts w:asciiTheme="majorBidi" w:hAnsiTheme="majorBidi" w:cstheme="majorBidi"/>
          <w:i/>
          <w:sz w:val="24"/>
          <w:szCs w:val="24"/>
          <w:rtl/>
        </w:rPr>
      </w:pPr>
      <m:oMathPara>
        <m:oMath>
          <m:r>
            <w:rPr>
              <w:rFonts w:ascii="Cambria Math" w:hAnsi="Cambria Math" w:cstheme="majorBidi"/>
              <w:sz w:val="24"/>
              <w:szCs w:val="24"/>
            </w:rPr>
            <m:t>uV(x)≥0,</m:t>
          </m:r>
        </m:oMath>
      </m:oMathPara>
    </w:p>
    <w:p w:rsidR="005C517E" w:rsidRPr="007759BC" w:rsidRDefault="005C517E" w:rsidP="00AD0061">
      <w:pPr>
        <w:spacing w:line="360" w:lineRule="auto"/>
        <w:ind w:left="360"/>
        <w:jc w:val="both"/>
        <w:rPr>
          <w:rFonts w:asciiTheme="majorBidi" w:hAnsiTheme="majorBidi" w:cstheme="majorBidi"/>
          <w:sz w:val="24"/>
          <w:szCs w:val="24"/>
          <w:rtl/>
        </w:rPr>
      </w:pPr>
      <m:oMathPara>
        <m:oMath>
          <m:r>
            <w:rPr>
              <w:rFonts w:ascii="Cambria Math" w:hAnsi="Cambria Math" w:cstheme="majorBidi"/>
              <w:sz w:val="24"/>
              <w:szCs w:val="24"/>
            </w:rPr>
            <m:t>E</m:t>
          </m:r>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m:t>
                          </m:r>
                          <m:r>
                            <w:rPr>
                              <w:rFonts w:ascii="Cambria Math" w:hAnsi="Cambria Math" w:cstheme="majorBidi"/>
                              <w:sz w:val="24"/>
                              <w:szCs w:val="24"/>
                              <w:lang w:val="el-GR"/>
                            </w:rPr>
                            <m:t>τ</m:t>
                          </m:r>
                          <m:r>
                            <w:rPr>
                              <w:rFonts w:ascii="Cambria Math" w:hAnsi="Cambria Math" w:cstheme="majorBidi"/>
                              <w:sz w:val="24"/>
                              <w:szCs w:val="24"/>
                            </w:rPr>
                            <m:t>)</m:t>
                          </m:r>
                        </m:e>
                      </m:d>
                      <m:r>
                        <w:rPr>
                          <w:rFonts w:ascii="Cambria Math" w:hAnsi="Cambria Math" w:cstheme="majorBidi"/>
                          <w:sz w:val="24"/>
                          <w:szCs w:val="24"/>
                        </w:rPr>
                        <m:t>d</m:t>
                      </m:r>
                      <m:r>
                        <w:rPr>
                          <w:rFonts w:ascii="Cambria Math" w:hAnsi="Cambria Math" w:cstheme="majorBidi"/>
                          <w:sz w:val="24"/>
                          <w:szCs w:val="24"/>
                          <w:lang w:val="el-GR"/>
                        </w:rPr>
                        <m:t>τ</m:t>
                      </m:r>
                    </m:e>
                  </m:nary>
                </m:sup>
              </m:sSup>
            </m:e>
          </m:d>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m:t>
              </m:r>
            </m:sub>
            <m:sup>
              <m:r>
                <w:rPr>
                  <w:rFonts w:ascii="Cambria Math" w:hAnsi="Cambria Math" w:cstheme="majorBidi"/>
                  <w:sz w:val="24"/>
                  <w:szCs w:val="24"/>
                </w:rPr>
                <m:t>∞</m:t>
              </m:r>
            </m:sup>
            <m:e>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dx.</m:t>
              </m:r>
            </m:e>
          </m:nary>
        </m:oMath>
      </m:oMathPara>
    </w:p>
    <w:p w:rsidR="005C517E" w:rsidRPr="007759BC" w:rsidRDefault="005C517E" w:rsidP="00AD0061">
      <w:pPr>
        <w:spacing w:line="360" w:lineRule="auto"/>
        <w:ind w:left="360"/>
        <w:jc w:val="both"/>
        <w:rPr>
          <w:rFonts w:asciiTheme="majorBidi" w:hAnsiTheme="majorBidi" w:cstheme="majorBidi"/>
          <w:sz w:val="24"/>
          <w:szCs w:val="24"/>
          <w:rtl/>
        </w:rPr>
      </w:pPr>
      <w:r w:rsidRPr="007759BC">
        <w:rPr>
          <w:rFonts w:asciiTheme="majorBidi" w:hAnsiTheme="majorBidi" w:cstheme="majorBidi"/>
          <w:sz w:val="24"/>
          <w:szCs w:val="24"/>
          <w:rtl/>
        </w:rPr>
        <w:t xml:space="preserve">وقتی که </w:t>
      </w:r>
      <m:oMath>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=σ(x)</m:t>
        </m:r>
      </m:oMath>
      <w:r w:rsidRPr="007759BC">
        <w:rPr>
          <w:rFonts w:asciiTheme="majorBidi" w:hAnsiTheme="majorBidi" w:cstheme="majorBidi"/>
          <w:sz w:val="24"/>
          <w:szCs w:val="24"/>
          <w:rtl/>
        </w:rPr>
        <w:t xml:space="preserve"> و</w:t>
      </w:r>
      <w:r w:rsidR="00E74F74">
        <w:rPr>
          <w:rFonts w:asciiTheme="majorBidi" w:hAnsiTheme="majorBidi" w:cstheme="majorBidi" w:hint="cs"/>
          <w:sz w:val="24"/>
          <w:szCs w:val="24"/>
          <w:rtl/>
        </w:rPr>
        <w:t>:</w:t>
      </w:r>
      <w:r w:rsidRPr="007759BC">
        <w:rPr>
          <w:rFonts w:asciiTheme="majorBidi" w:hAnsiTheme="majorBidi" w:cstheme="majorBidi"/>
          <w:sz w:val="24"/>
          <w:szCs w:val="24"/>
          <w:rtl/>
        </w:rPr>
        <w:t xml:space="preserve"> </w:t>
      </w:r>
    </w:p>
    <w:p w:rsidR="005C517E" w:rsidRPr="007759BC" w:rsidRDefault="00067B91" w:rsidP="00AD0061">
      <w:pPr>
        <w:spacing w:line="360" w:lineRule="auto"/>
        <w:ind w:left="360"/>
        <w:jc w:val="both"/>
        <w:rPr>
          <w:rFonts w:asciiTheme="majorBidi" w:hAnsiTheme="majorBidi" w:cstheme="majorBidi"/>
          <w:i/>
          <w:sz w:val="24"/>
          <w:szCs w:val="24"/>
        </w:rPr>
      </w:pPr>
      <m:oMathPara>
        <m:oMath>
          <m:f>
            <m:fPr>
              <m:ctrlPr>
                <w:rPr>
                  <w:rFonts w:ascii="Cambria Math" w:hAnsi="Cambria Math" w:cstheme="majorBidi"/>
                  <w:sz w:val="24"/>
                  <w:szCs w:val="24"/>
                </w:rPr>
              </m:ctrlPr>
            </m:fPr>
            <m:num>
              <m:r>
                <w:rPr>
                  <w:rFonts w:ascii="Cambria Math" w:hAnsi="Cambria Math" w:cstheme="majorBidi"/>
                  <w:sz w:val="24"/>
                  <w:szCs w:val="24"/>
                </w:rPr>
                <m:t>∂w</m:t>
              </m:r>
            </m:num>
            <m:den>
              <m:r>
                <w:rPr>
                  <w:rFonts w:ascii="Cambria Math" w:hAnsi="Cambria Math" w:cstheme="majorBidi"/>
                  <w:sz w:val="24"/>
                  <w:szCs w:val="24"/>
                </w:rPr>
                <m:t>∂t</m:t>
              </m:r>
            </m:den>
          </m:f>
          <m:r>
            <m:rPr>
              <m:sty m:val="p"/>
            </m:rPr>
            <w:rPr>
              <w:rFonts w:ascii="Cambria Math" w:hAnsi="Cambria Math" w:cstheme="majorBidi"/>
              <w:sz w:val="24"/>
              <w:szCs w:val="24"/>
            </w:rPr>
            <m:t>=</m:t>
          </m:r>
          <m:f>
            <m:fPr>
              <m:ctrlPr>
                <w:rPr>
                  <w:rFonts w:ascii="Cambria Math" w:hAnsi="Cambria Math" w:cstheme="majorBid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r>
                <w:rPr>
                  <w:rFonts w:ascii="Cambria Math" w:hAnsi="Cambria Math" w:cstheme="majorBidi"/>
                  <w:sz w:val="24"/>
                  <w:szCs w:val="24"/>
                </w:rPr>
                <m:t>w</m:t>
              </m:r>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den>
          </m:f>
          <m:r>
            <w:rPr>
              <w:rFonts w:ascii="Cambria Math" w:hAnsi="Cambria Math" w:cstheme="majorBidi"/>
              <w:sz w:val="24"/>
              <w:szCs w:val="24"/>
            </w:rPr>
            <m:t>-uV</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w.</m:t>
          </m:r>
        </m:oMath>
      </m:oMathPara>
    </w:p>
    <w:p w:rsidR="005C517E" w:rsidRPr="007759BC" w:rsidRDefault="005C517E" w:rsidP="00AD0061">
      <w:pPr>
        <w:spacing w:line="360" w:lineRule="auto"/>
        <w:ind w:left="360"/>
        <w:jc w:val="both"/>
        <w:rPr>
          <w:rFonts w:asciiTheme="majorBidi" w:hAnsiTheme="majorBidi" w:cstheme="majorBidi"/>
          <w:sz w:val="24"/>
          <w:szCs w:val="24"/>
          <w:rtl/>
        </w:rPr>
      </w:pPr>
    </w:p>
    <w:p w:rsidR="00BC501E" w:rsidRPr="007759BC" w:rsidRDefault="005C517E" w:rsidP="00AD0061">
      <w:pPr>
        <w:spacing w:line="360" w:lineRule="auto"/>
        <w:ind w:left="360"/>
        <w:jc w:val="both"/>
        <w:rPr>
          <w:rStyle w:val="tlid-translation"/>
          <w:rFonts w:asciiTheme="majorBidi" w:hAnsiTheme="majorBidi" w:cstheme="majorBidi"/>
          <w:sz w:val="24"/>
          <w:szCs w:val="24"/>
          <w:rtl/>
        </w:rPr>
      </w:pPr>
      <w:r w:rsidRPr="007759BC">
        <w:rPr>
          <w:rFonts w:asciiTheme="majorBidi" w:hAnsiTheme="majorBidi" w:cstheme="majorBidi"/>
          <w:sz w:val="24"/>
          <w:szCs w:val="24"/>
          <w:rtl/>
          <w:lang w:bidi="ar-SA"/>
        </w:rPr>
        <w:t xml:space="preserve">این روش حل، برخی از معادلات دیفرانسیل </w:t>
      </w:r>
      <w:r w:rsidR="00FD05B2">
        <w:rPr>
          <w:rFonts w:asciiTheme="majorBidi" w:hAnsiTheme="majorBidi" w:cstheme="majorBidi" w:hint="cs"/>
          <w:sz w:val="24"/>
          <w:szCs w:val="24"/>
          <w:rtl/>
          <w:lang w:bidi="ar-SA"/>
        </w:rPr>
        <w:t xml:space="preserve"> با مشتقات </w:t>
      </w:r>
      <w:r w:rsidRPr="007759BC">
        <w:rPr>
          <w:rFonts w:asciiTheme="majorBidi" w:hAnsiTheme="majorBidi" w:cstheme="majorBidi"/>
          <w:sz w:val="24"/>
          <w:szCs w:val="24"/>
          <w:rtl/>
          <w:lang w:bidi="ar-SA"/>
        </w:rPr>
        <w:t>جزئی را با شبیه سازی مسیرهای تصادفی یک فرآیند تصادفی ارائه می دهد. در مقابل، یک طبقه مهم از انتظارات از فرآیندهای تصادفی را می توان با روش های قطعی محاسبه کرد.با این روش داده های تصادفی به صورت قطعی محاسبه می شود.</w:t>
      </w:r>
      <w:r w:rsidR="00F928C9" w:rsidRPr="007759BC">
        <w:rPr>
          <w:rFonts w:asciiTheme="majorBidi" w:hAnsiTheme="majorBidi" w:cstheme="majorBidi"/>
          <w:sz w:val="24"/>
          <w:szCs w:val="24"/>
          <w:rtl/>
          <w:lang w:bidi="ar-SA"/>
        </w:rPr>
        <w:t xml:space="preserve"> </w:t>
      </w:r>
      <w:r w:rsidRPr="007759BC">
        <w:rPr>
          <w:rFonts w:asciiTheme="majorBidi" w:hAnsiTheme="majorBidi" w:cstheme="majorBidi"/>
          <w:sz w:val="24"/>
          <w:szCs w:val="24"/>
          <w:rtl/>
          <w:lang w:bidi="ar-SA"/>
        </w:rPr>
        <w:t>در سال 1949 ،</w:t>
      </w:r>
      <w:r w:rsidR="00FD05B2">
        <w:rPr>
          <w:rFonts w:asciiTheme="majorBidi" w:hAnsiTheme="majorBidi" w:cstheme="majorBidi" w:hint="cs"/>
          <w:sz w:val="24"/>
          <w:szCs w:val="24"/>
          <w:rtl/>
          <w:lang w:bidi="ar-SA"/>
        </w:rPr>
        <w:t xml:space="preserve"> </w:t>
      </w:r>
      <w:r w:rsidRPr="007759BC">
        <w:rPr>
          <w:rFonts w:asciiTheme="majorBidi" w:hAnsiTheme="majorBidi" w:cstheme="majorBidi"/>
          <w:sz w:val="24"/>
          <w:szCs w:val="24"/>
          <w:rtl/>
          <w:lang w:bidi="ar-SA"/>
        </w:rPr>
        <w:t>کاک با استفاده از روش مونت کارلو یا شبه مونت کارلو ،</w:t>
      </w:r>
      <w:r w:rsidR="00FD05B2">
        <w:rPr>
          <w:rFonts w:asciiTheme="majorBidi" w:hAnsiTheme="majorBidi" w:cstheme="majorBidi" w:hint="cs"/>
          <w:sz w:val="24"/>
          <w:szCs w:val="24"/>
          <w:rtl/>
          <w:lang w:bidi="ar-SA"/>
        </w:rPr>
        <w:t xml:space="preserve"> </w:t>
      </w:r>
      <w:r w:rsidRPr="007759BC">
        <w:rPr>
          <w:rFonts w:asciiTheme="majorBidi" w:hAnsiTheme="majorBidi" w:cstheme="majorBidi"/>
          <w:sz w:val="24"/>
          <w:szCs w:val="24"/>
          <w:rtl/>
          <w:lang w:bidi="ar-SA"/>
        </w:rPr>
        <w:t>جواب تقریبی این معادله را با حداکثر خطا بدست آورد. فرمول فای</w:t>
      </w:r>
      <w:r w:rsidR="00FD05B2">
        <w:rPr>
          <w:rFonts w:asciiTheme="majorBidi" w:hAnsiTheme="majorBidi" w:cstheme="majorBidi" w:hint="cs"/>
          <w:sz w:val="24"/>
          <w:szCs w:val="24"/>
          <w:rtl/>
          <w:lang w:bidi="ar-SA"/>
        </w:rPr>
        <w:t>ن</w:t>
      </w:r>
      <w:r w:rsidRPr="007759BC">
        <w:rPr>
          <w:rFonts w:asciiTheme="majorBidi" w:hAnsiTheme="majorBidi" w:cstheme="majorBidi"/>
          <w:sz w:val="24"/>
          <w:szCs w:val="24"/>
          <w:rtl/>
          <w:lang w:bidi="ar-SA"/>
        </w:rPr>
        <w:t>من کاک به عنوان یک فرمول برای تعیین توزیع تابع تصادفی  بیان شد.</w:t>
      </w:r>
      <w:r w:rsidR="00F928C9" w:rsidRPr="007759BC">
        <w:rPr>
          <w:rFonts w:asciiTheme="majorBidi" w:hAnsiTheme="majorBidi" w:cstheme="majorBidi"/>
          <w:sz w:val="24"/>
          <w:szCs w:val="24"/>
          <w:rtl/>
        </w:rPr>
        <w:t xml:space="preserve"> </w:t>
      </w:r>
      <w:r w:rsidR="002317B0" w:rsidRPr="007759BC">
        <w:rPr>
          <w:rFonts w:asciiTheme="majorBidi" w:hAnsiTheme="majorBidi" w:cstheme="majorBidi"/>
          <w:sz w:val="24"/>
          <w:szCs w:val="24"/>
          <w:rtl/>
        </w:rPr>
        <w:t xml:space="preserve">معادلات کسری فاینمن-کاک را برای </w:t>
      </w:r>
      <w:r w:rsidR="00FD05B2">
        <w:rPr>
          <w:rFonts w:asciiTheme="majorBidi" w:hAnsiTheme="majorBidi" w:cstheme="majorBidi" w:hint="cs"/>
          <w:sz w:val="24"/>
          <w:szCs w:val="24"/>
          <w:rtl/>
        </w:rPr>
        <w:t>حالت پسرو</w:t>
      </w:r>
      <w:r w:rsidR="002317B0" w:rsidRPr="007759BC">
        <w:rPr>
          <w:rFonts w:asciiTheme="majorBidi" w:hAnsiTheme="majorBidi" w:cstheme="majorBidi"/>
          <w:sz w:val="24"/>
          <w:szCs w:val="24"/>
          <w:rtl/>
        </w:rPr>
        <w:t xml:space="preserve"> و </w:t>
      </w:r>
      <w:r w:rsidR="00FD05B2">
        <w:rPr>
          <w:rFonts w:asciiTheme="majorBidi" w:hAnsiTheme="majorBidi" w:cstheme="majorBidi" w:hint="cs"/>
          <w:sz w:val="24"/>
          <w:szCs w:val="24"/>
          <w:rtl/>
        </w:rPr>
        <w:t xml:space="preserve"> پیشرو</w:t>
      </w:r>
      <w:r w:rsidR="002317B0" w:rsidRPr="007759BC">
        <w:rPr>
          <w:rFonts w:asciiTheme="majorBidi" w:hAnsiTheme="majorBidi" w:cstheme="majorBidi"/>
          <w:sz w:val="24"/>
          <w:szCs w:val="24"/>
          <w:rtl/>
        </w:rPr>
        <w:t xml:space="preserve"> و توزیع عملکردهای مسیر یک ذره تحت انتشار غیر عادی نیز استفاده می کنیم.</w:t>
      </w:r>
      <w:r w:rsidRPr="007759BC">
        <w:rPr>
          <w:rFonts w:asciiTheme="majorBidi" w:hAnsiTheme="majorBidi" w:cstheme="majorBidi"/>
          <w:sz w:val="24"/>
          <w:szCs w:val="24"/>
          <w:rtl/>
        </w:rPr>
        <w:t xml:space="preserve"> این فرمول از نوع فرمولهای تصادفی است که از احتمال انتقالی برای حرکت براون</w:t>
      </w:r>
      <w:r w:rsidR="001133BF">
        <w:rPr>
          <w:rFonts w:asciiTheme="majorBidi" w:hAnsiTheme="majorBidi" w:cstheme="majorBidi" w:hint="cs"/>
          <w:sz w:val="24"/>
          <w:szCs w:val="24"/>
          <w:rtl/>
        </w:rPr>
        <w:t>ی</w:t>
      </w:r>
      <w:r w:rsidRPr="007759BC">
        <w:rPr>
          <w:rFonts w:asciiTheme="majorBidi" w:hAnsiTheme="majorBidi" w:cstheme="majorBidi"/>
          <w:sz w:val="24"/>
          <w:szCs w:val="24"/>
          <w:rtl/>
        </w:rPr>
        <w:t xml:space="preserve"> ، پیروی می کند. </w:t>
      </w:r>
      <w:r w:rsidR="00B946AE" w:rsidRPr="007759BC">
        <w:rPr>
          <w:rFonts w:asciiTheme="majorBidi" w:hAnsiTheme="majorBidi" w:cstheme="majorBidi"/>
          <w:sz w:val="24"/>
          <w:szCs w:val="24"/>
          <w:rtl/>
          <w:lang w:bidi="ar-SA"/>
        </w:rPr>
        <w:t xml:space="preserve">روش های  بسط با پایه های متعامد ایرفویل </w:t>
      </w:r>
      <w:r w:rsidR="00B946AE" w:rsidRPr="00B701F0">
        <w:rPr>
          <w:rFonts w:asciiTheme="majorBidi" w:hAnsiTheme="majorBidi" w:cstheme="majorBidi"/>
          <w:color w:val="000000" w:themeColor="text1"/>
          <w:sz w:val="24"/>
          <w:szCs w:val="24"/>
          <w:rtl/>
          <w:lang w:bidi="ar-SA"/>
        </w:rPr>
        <w:t xml:space="preserve">و ژاکوبی از روش های بسیار جدید در علم آنالیز عددی  هستند که توسط این روش </w:t>
      </w:r>
      <w:r w:rsidR="00FD05B2">
        <w:rPr>
          <w:rFonts w:asciiTheme="majorBidi" w:hAnsiTheme="majorBidi" w:cstheme="majorBidi" w:hint="cs"/>
          <w:color w:val="000000" w:themeColor="text1"/>
          <w:sz w:val="24"/>
          <w:szCs w:val="24"/>
          <w:rtl/>
          <w:lang w:bidi="ar-SA"/>
        </w:rPr>
        <w:t>ها</w:t>
      </w:r>
      <w:r w:rsidR="00B946AE" w:rsidRPr="00B701F0">
        <w:rPr>
          <w:rFonts w:asciiTheme="majorBidi" w:hAnsiTheme="majorBidi" w:cstheme="majorBidi"/>
          <w:color w:val="000000" w:themeColor="text1"/>
          <w:sz w:val="24"/>
          <w:szCs w:val="24"/>
          <w:rtl/>
          <w:lang w:bidi="ar-SA"/>
        </w:rPr>
        <w:t xml:space="preserve"> می توان بسیاری از معادلات </w:t>
      </w:r>
      <w:r w:rsidR="00B946AE" w:rsidRPr="007759BC">
        <w:rPr>
          <w:rFonts w:asciiTheme="majorBidi" w:hAnsiTheme="majorBidi" w:cstheme="majorBidi"/>
          <w:sz w:val="24"/>
          <w:szCs w:val="24"/>
          <w:rtl/>
          <w:lang w:bidi="ar-SA"/>
        </w:rPr>
        <w:t>دیفرانسیل و معادلات دیفرانسیل با مشتقات جزئی که در علوم ریاضیات مالی، مدیریت مالی و اقتصاد کاربردی بسیار مهم هستند را حل نمود. در این مقاله روش های عددی  مذکوررا برای حل این معاد</w:t>
      </w:r>
      <w:r w:rsidR="00AE106A">
        <w:rPr>
          <w:rFonts w:asciiTheme="majorBidi" w:hAnsiTheme="majorBidi" w:cstheme="majorBidi" w:hint="cs"/>
          <w:sz w:val="24"/>
          <w:szCs w:val="24"/>
          <w:rtl/>
          <w:lang w:bidi="ar-SA"/>
        </w:rPr>
        <w:t xml:space="preserve">له </w:t>
      </w:r>
      <w:r w:rsidR="00B946AE" w:rsidRPr="007759BC">
        <w:rPr>
          <w:rFonts w:asciiTheme="majorBidi" w:hAnsiTheme="majorBidi" w:cstheme="majorBidi"/>
          <w:sz w:val="24"/>
          <w:szCs w:val="24"/>
          <w:rtl/>
          <w:lang w:bidi="ar-SA"/>
        </w:rPr>
        <w:t xml:space="preserve">دیفرانسیل با مشتقات جزئی در مدیریت مالی معرفی کرده ایم و با استفاده از آن </w:t>
      </w:r>
      <w:r w:rsidR="00AE106A">
        <w:rPr>
          <w:rFonts w:asciiTheme="majorBidi" w:hAnsiTheme="majorBidi" w:cstheme="majorBidi" w:hint="cs"/>
          <w:sz w:val="24"/>
          <w:szCs w:val="24"/>
          <w:rtl/>
          <w:lang w:bidi="ar-SA"/>
        </w:rPr>
        <w:t xml:space="preserve">ها </w:t>
      </w:r>
      <w:r w:rsidR="00B946AE" w:rsidRPr="007759BC">
        <w:rPr>
          <w:rFonts w:asciiTheme="majorBidi" w:hAnsiTheme="majorBidi" w:cstheme="majorBidi"/>
          <w:sz w:val="24"/>
          <w:szCs w:val="24"/>
          <w:rtl/>
          <w:lang w:bidi="ar-SA"/>
        </w:rPr>
        <w:t>جواب تقریبی را بدست می آوریم</w:t>
      </w:r>
      <w:r w:rsidR="000720D9" w:rsidRPr="007759BC">
        <w:rPr>
          <w:rFonts w:asciiTheme="majorBidi" w:hAnsiTheme="majorBidi" w:cstheme="majorBidi"/>
          <w:sz w:val="24"/>
          <w:szCs w:val="24"/>
          <w:rtl/>
          <w:lang w:bidi="ar-SA"/>
        </w:rPr>
        <w:t>.</w:t>
      </w:r>
      <w:r w:rsidR="007759BC">
        <w:rPr>
          <w:rFonts w:asciiTheme="majorBidi" w:hAnsiTheme="majorBidi" w:cstheme="majorBidi" w:hint="cs"/>
          <w:sz w:val="24"/>
          <w:szCs w:val="24"/>
          <w:rtl/>
          <w:lang w:bidi="ar-SA"/>
        </w:rPr>
        <w:t xml:space="preserve"> </w:t>
      </w:r>
      <w:r w:rsidR="008D5219" w:rsidRPr="007759BC">
        <w:rPr>
          <w:rFonts w:asciiTheme="majorBidi" w:hAnsiTheme="majorBidi" w:cstheme="majorBidi"/>
          <w:sz w:val="24"/>
          <w:szCs w:val="24"/>
          <w:rtl/>
          <w:lang w:bidi="ar-SA"/>
        </w:rPr>
        <w:t xml:space="preserve">فرمول فاینمن-کاک اکنون بیش از 50 سال دارد </w:t>
      </w:r>
      <w:r w:rsidR="003D37BB" w:rsidRPr="007759BC">
        <w:rPr>
          <w:rFonts w:asciiTheme="majorBidi" w:hAnsiTheme="majorBidi" w:cstheme="majorBidi"/>
          <w:sz w:val="24"/>
          <w:szCs w:val="24"/>
          <w:rtl/>
          <w:lang w:bidi="ar-SA"/>
        </w:rPr>
        <w:t>،</w:t>
      </w:r>
      <w:r w:rsidR="003D37BB">
        <w:rPr>
          <w:rFonts w:asciiTheme="majorBidi" w:hAnsiTheme="majorBidi" w:cstheme="majorBidi" w:hint="cs"/>
          <w:sz w:val="24"/>
          <w:szCs w:val="24"/>
          <w:rtl/>
          <w:lang w:bidi="ar-SA"/>
        </w:rPr>
        <w:t xml:space="preserve"> </w:t>
      </w:r>
      <w:r w:rsidR="008D5219" w:rsidRPr="007759BC">
        <w:rPr>
          <w:rFonts w:asciiTheme="majorBidi" w:hAnsiTheme="majorBidi" w:cstheme="majorBidi"/>
          <w:sz w:val="24"/>
          <w:szCs w:val="24"/>
          <w:rtl/>
          <w:lang w:bidi="ar-SA"/>
        </w:rPr>
        <w:t xml:space="preserve">دو نوع کاربرد مهم از این فرمول در برنامه های نانو استفاده می شود: </w:t>
      </w:r>
      <w:r w:rsidR="00AE106A">
        <w:rPr>
          <w:rFonts w:asciiTheme="majorBidi" w:hAnsiTheme="majorBidi" w:cstheme="majorBidi" w:hint="cs"/>
          <w:sz w:val="24"/>
          <w:szCs w:val="24"/>
          <w:rtl/>
          <w:lang w:bidi="ar-SA"/>
        </w:rPr>
        <w:t xml:space="preserve">1. </w:t>
      </w:r>
      <w:r w:rsidR="008D5219" w:rsidRPr="007759BC">
        <w:rPr>
          <w:rFonts w:asciiTheme="majorBidi" w:hAnsiTheme="majorBidi" w:cstheme="majorBidi"/>
          <w:sz w:val="24"/>
          <w:szCs w:val="24"/>
          <w:rtl/>
          <w:lang w:bidi="ar-SA"/>
        </w:rPr>
        <w:t xml:space="preserve">آنهایی که حرکت براونی توسط یک فرایند دیگر جایگزین شده و </w:t>
      </w:r>
      <w:r w:rsidR="00AE106A">
        <w:rPr>
          <w:rFonts w:asciiTheme="majorBidi" w:hAnsiTheme="majorBidi" w:cstheme="majorBidi" w:hint="cs"/>
          <w:sz w:val="24"/>
          <w:szCs w:val="24"/>
          <w:rtl/>
          <w:lang w:bidi="ar-SA"/>
        </w:rPr>
        <w:t xml:space="preserve">2. </w:t>
      </w:r>
      <w:r w:rsidR="008D5219" w:rsidRPr="007759BC">
        <w:rPr>
          <w:rFonts w:asciiTheme="majorBidi" w:hAnsiTheme="majorBidi" w:cstheme="majorBidi"/>
          <w:sz w:val="24"/>
          <w:szCs w:val="24"/>
          <w:rtl/>
          <w:lang w:bidi="ar-SA"/>
        </w:rPr>
        <w:t xml:space="preserve"> آنهایی که حرکت براونی (یا بیشتر فرآیند انتشار عمومی) محدود به اقامت در یک منطقه خاص از فضا است.</w:t>
      </w:r>
      <w:r w:rsidR="007759BC">
        <w:rPr>
          <w:rFonts w:asciiTheme="majorBidi" w:hAnsiTheme="majorBidi" w:cstheme="majorBidi" w:hint="cs"/>
          <w:sz w:val="24"/>
          <w:szCs w:val="24"/>
          <w:rtl/>
          <w:lang w:bidi="ar-SA"/>
        </w:rPr>
        <w:t xml:space="preserve"> </w:t>
      </w:r>
      <w:r w:rsidR="008D5219" w:rsidRPr="007759BC">
        <w:rPr>
          <w:rFonts w:asciiTheme="majorBidi" w:hAnsiTheme="majorBidi" w:cstheme="majorBidi"/>
          <w:sz w:val="24"/>
          <w:szCs w:val="24"/>
          <w:rtl/>
          <w:lang w:bidi="ar-SA"/>
        </w:rPr>
        <w:t xml:space="preserve">قضیه ی فاینمن کاک  حرکت یک بعدی براونی </w:t>
      </w:r>
      <w:r w:rsidR="003D37BB">
        <w:rPr>
          <w:rFonts w:asciiTheme="majorBidi" w:hAnsiTheme="majorBidi" w:cstheme="majorBidi" w:hint="cs"/>
          <w:sz w:val="24"/>
          <w:szCs w:val="24"/>
          <w:rtl/>
          <w:lang w:bidi="ar-SA"/>
        </w:rPr>
        <w:t xml:space="preserve"> را </w:t>
      </w:r>
      <w:r w:rsidR="008D5219" w:rsidRPr="007759BC">
        <w:rPr>
          <w:rFonts w:asciiTheme="majorBidi" w:hAnsiTheme="majorBidi" w:cstheme="majorBidi"/>
          <w:sz w:val="24"/>
          <w:szCs w:val="24"/>
          <w:rtl/>
          <w:lang w:bidi="ar-SA"/>
        </w:rPr>
        <w:t xml:space="preserve">به طور طبیعی به حرکت فراگیر براونی گسترش </w:t>
      </w:r>
      <w:r w:rsidR="003D37BB">
        <w:rPr>
          <w:rFonts w:asciiTheme="majorBidi" w:hAnsiTheme="majorBidi" w:cstheme="majorBidi" w:hint="cs"/>
          <w:sz w:val="24"/>
          <w:szCs w:val="24"/>
          <w:rtl/>
          <w:lang w:bidi="ar-SA"/>
        </w:rPr>
        <w:t>می دهد</w:t>
      </w:r>
      <w:r w:rsidR="008D5219" w:rsidRPr="007759BC">
        <w:rPr>
          <w:rFonts w:asciiTheme="majorBidi" w:hAnsiTheme="majorBidi" w:cstheme="majorBidi"/>
          <w:sz w:val="24"/>
          <w:szCs w:val="24"/>
          <w:rtl/>
          <w:lang w:bidi="ar-SA"/>
        </w:rPr>
        <w:t xml:space="preserve">، بنابراین قضیه ی فاینمن-کاک برای فرآیند های یک بعدی و انتشار های چند بعدی </w:t>
      </w:r>
      <w:r w:rsidR="003D37BB">
        <w:rPr>
          <w:rFonts w:asciiTheme="majorBidi" w:hAnsiTheme="majorBidi" w:cstheme="majorBidi" w:hint="cs"/>
          <w:sz w:val="24"/>
          <w:szCs w:val="24"/>
          <w:rtl/>
          <w:lang w:bidi="ar-SA"/>
        </w:rPr>
        <w:t>مورد استفاده قرار میگیرد</w:t>
      </w:r>
      <w:r w:rsidR="008D5219" w:rsidRPr="007759BC">
        <w:rPr>
          <w:rFonts w:asciiTheme="majorBidi" w:hAnsiTheme="majorBidi" w:cstheme="majorBidi"/>
          <w:sz w:val="24"/>
          <w:szCs w:val="24"/>
          <w:rtl/>
          <w:lang w:bidi="ar-SA"/>
        </w:rPr>
        <w:t>. این روشهای عددی در حل بسیاری از معادلات دیفرانسیل با مشتقات جزئی</w:t>
      </w:r>
      <w:bookmarkStart w:id="3" w:name="_Hlk28179832"/>
      <w:r w:rsidR="008D5219" w:rsidRPr="007759BC">
        <w:rPr>
          <w:rFonts w:asciiTheme="majorBidi" w:hAnsiTheme="majorBidi" w:cstheme="majorBidi"/>
          <w:sz w:val="24"/>
          <w:szCs w:val="24"/>
          <w:rtl/>
          <w:lang w:bidi="ar-SA"/>
        </w:rPr>
        <w:t>،</w:t>
      </w:r>
      <w:bookmarkEnd w:id="3"/>
      <w:r w:rsidR="008D5219" w:rsidRPr="007759BC">
        <w:rPr>
          <w:rFonts w:asciiTheme="majorBidi" w:hAnsiTheme="majorBidi" w:cstheme="majorBidi"/>
          <w:sz w:val="24"/>
          <w:szCs w:val="24"/>
          <w:rtl/>
          <w:lang w:bidi="ar-SA"/>
        </w:rPr>
        <w:t xml:space="preserve"> بسیار نوین و قدرتمند عمل کرده است و شایان ذکر است که بر روی معادلات مذکور با چنین روشی کار</w:t>
      </w:r>
      <w:r w:rsidR="00AE106A">
        <w:rPr>
          <w:rFonts w:asciiTheme="majorBidi" w:hAnsiTheme="majorBidi" w:cstheme="majorBidi" w:hint="cs"/>
          <w:sz w:val="24"/>
          <w:szCs w:val="24"/>
          <w:rtl/>
          <w:lang w:bidi="ar-SA"/>
        </w:rPr>
        <w:t xml:space="preserve">چندانی </w:t>
      </w:r>
      <w:r w:rsidR="008D5219" w:rsidRPr="007759BC">
        <w:rPr>
          <w:rFonts w:asciiTheme="majorBidi" w:hAnsiTheme="majorBidi" w:cstheme="majorBidi"/>
          <w:sz w:val="24"/>
          <w:szCs w:val="24"/>
          <w:rtl/>
          <w:lang w:bidi="ar-SA"/>
        </w:rPr>
        <w:t xml:space="preserve"> صورت نگرفته است. ما با استفاده از این دو روش عددی برای تقریب جواب معادله فای</w:t>
      </w:r>
      <w:r w:rsidR="003D37BB">
        <w:rPr>
          <w:rFonts w:asciiTheme="majorBidi" w:hAnsiTheme="majorBidi" w:cstheme="majorBidi" w:hint="cs"/>
          <w:sz w:val="24"/>
          <w:szCs w:val="24"/>
          <w:rtl/>
          <w:lang w:bidi="ar-SA"/>
        </w:rPr>
        <w:t>ن</w:t>
      </w:r>
      <w:r w:rsidR="008D5219" w:rsidRPr="007759BC">
        <w:rPr>
          <w:rFonts w:asciiTheme="majorBidi" w:hAnsiTheme="majorBidi" w:cstheme="majorBidi"/>
          <w:sz w:val="24"/>
          <w:szCs w:val="24"/>
          <w:rtl/>
          <w:lang w:bidi="ar-SA"/>
        </w:rPr>
        <w:t>من-کاک که از پرکاربردترین و مهم ترین معادلات مالی می باشد، خطا را حداقل کرده و با سرعت همگرایی بالا به جواب تقریبی معادله نزدیک می شو</w:t>
      </w:r>
      <w:r w:rsidR="00AE106A">
        <w:rPr>
          <w:rFonts w:asciiTheme="majorBidi" w:hAnsiTheme="majorBidi" w:cstheme="majorBidi" w:hint="cs"/>
          <w:sz w:val="24"/>
          <w:szCs w:val="24"/>
          <w:rtl/>
          <w:lang w:bidi="ar-SA"/>
        </w:rPr>
        <w:t>یم</w:t>
      </w:r>
      <w:r w:rsidR="00A9786D">
        <w:rPr>
          <w:rFonts w:asciiTheme="majorBidi" w:hAnsiTheme="majorBidi" w:cstheme="majorBidi" w:hint="cs"/>
          <w:sz w:val="24"/>
          <w:szCs w:val="24"/>
          <w:rtl/>
          <w:lang w:bidi="ar-SA"/>
        </w:rPr>
        <w:t xml:space="preserve">. </w:t>
      </w:r>
      <w:r w:rsidR="002317B0" w:rsidRPr="007759BC">
        <w:rPr>
          <w:rStyle w:val="tlid-translation"/>
          <w:rFonts w:asciiTheme="majorBidi" w:hAnsiTheme="majorBidi" w:cstheme="majorBidi"/>
          <w:sz w:val="24"/>
          <w:szCs w:val="24"/>
          <w:rtl/>
        </w:rPr>
        <w:t xml:space="preserve">در </w:t>
      </w:r>
      <w:r w:rsidR="003D37BB">
        <w:rPr>
          <w:rStyle w:val="tlid-translation"/>
          <w:rFonts w:asciiTheme="majorBidi" w:hAnsiTheme="majorBidi" w:cstheme="majorBidi" w:hint="cs"/>
          <w:sz w:val="24"/>
          <w:szCs w:val="24"/>
          <w:rtl/>
        </w:rPr>
        <w:t>یکسری مقالات</w:t>
      </w:r>
      <w:r w:rsidR="002317B0" w:rsidRPr="007759BC">
        <w:rPr>
          <w:rStyle w:val="tlid-translation"/>
          <w:rFonts w:asciiTheme="majorBidi" w:hAnsiTheme="majorBidi" w:cstheme="majorBidi"/>
          <w:sz w:val="24"/>
          <w:szCs w:val="24"/>
          <w:rtl/>
        </w:rPr>
        <w:t xml:space="preserve"> به بررسی و حل معادله دیفرانسیل غیر خطی فاینمن-کاک  پرداخته شده است. از جمله ساخت یک الگوریتم ذرات احتمالی اختصاص یافته، که بیانگر راه حل معادلات دیفرانسیل پارابولیکی نیمه قطبی</w:t>
      </w:r>
      <w:r w:rsidR="002317B0" w:rsidRPr="007759BC">
        <w:rPr>
          <w:rStyle w:val="tlid-translation"/>
          <w:rFonts w:asciiTheme="majorBidi" w:hAnsiTheme="majorBidi" w:cstheme="majorBidi"/>
          <w:sz w:val="24"/>
          <w:szCs w:val="24"/>
        </w:rPr>
        <w:t xml:space="preserve"> </w:t>
      </w:r>
      <w:r w:rsidR="00A9786D">
        <w:rPr>
          <w:rStyle w:val="tlid-translation"/>
          <w:rFonts w:asciiTheme="majorBidi" w:hAnsiTheme="majorBidi" w:cstheme="majorBidi" w:hint="cs"/>
          <w:sz w:val="24"/>
          <w:szCs w:val="24"/>
          <w:rtl/>
        </w:rPr>
        <w:t xml:space="preserve"> معادله دیفرانسیل با مشتقات جزئی </w:t>
      </w:r>
      <w:r w:rsidR="00F650B0" w:rsidRPr="007759BC">
        <w:rPr>
          <w:rStyle w:val="tlid-translation"/>
          <w:rFonts w:asciiTheme="majorBidi" w:hAnsiTheme="majorBidi" w:cstheme="majorBidi"/>
          <w:sz w:val="24"/>
          <w:szCs w:val="24"/>
          <w:rtl/>
        </w:rPr>
        <w:lastRenderedPageBreak/>
        <w:t>است</w:t>
      </w:r>
      <w:r w:rsidR="00F650B0" w:rsidRPr="007759BC">
        <w:rPr>
          <w:rStyle w:val="tlid-translation"/>
          <w:rFonts w:asciiTheme="majorBidi" w:hAnsiTheme="majorBidi" w:cstheme="majorBidi"/>
          <w:sz w:val="24"/>
          <w:szCs w:val="24"/>
        </w:rPr>
        <w:t>]</w:t>
      </w:r>
      <w:r w:rsidR="00F650B0" w:rsidRPr="007759BC">
        <w:rPr>
          <w:rStyle w:val="tlid-translation"/>
          <w:rFonts w:asciiTheme="majorBidi" w:hAnsiTheme="majorBidi" w:cstheme="majorBidi"/>
          <w:sz w:val="24"/>
          <w:szCs w:val="24"/>
          <w:rtl/>
        </w:rPr>
        <w:t>1</w:t>
      </w:r>
      <w:r w:rsidR="00F650B0" w:rsidRPr="007759BC">
        <w:rPr>
          <w:rStyle w:val="tlid-translation"/>
          <w:rFonts w:asciiTheme="majorBidi" w:hAnsiTheme="majorBidi" w:cstheme="majorBidi"/>
          <w:sz w:val="24"/>
          <w:szCs w:val="24"/>
        </w:rPr>
        <w:t>[</w:t>
      </w:r>
      <w:r w:rsidR="00F650B0" w:rsidRPr="007759BC">
        <w:rPr>
          <w:rStyle w:val="tlid-translation"/>
          <w:rFonts w:asciiTheme="majorBidi" w:hAnsiTheme="majorBidi" w:cstheme="majorBidi"/>
          <w:sz w:val="24"/>
          <w:szCs w:val="24"/>
          <w:rtl/>
        </w:rPr>
        <w:t>.</w:t>
      </w:r>
      <w:r w:rsidR="00F928C9" w:rsidRPr="007759BC">
        <w:rPr>
          <w:rStyle w:val="tlid-translation"/>
          <w:rFonts w:asciiTheme="majorBidi" w:hAnsiTheme="majorBidi" w:cstheme="majorBidi"/>
          <w:sz w:val="24"/>
          <w:szCs w:val="24"/>
          <w:rtl/>
        </w:rPr>
        <w:t xml:space="preserve"> </w:t>
      </w:r>
      <w:r w:rsidR="002317B0" w:rsidRPr="007759BC">
        <w:rPr>
          <w:rFonts w:asciiTheme="majorBidi" w:hAnsiTheme="majorBidi" w:cstheme="majorBidi"/>
          <w:sz w:val="24"/>
          <w:szCs w:val="24"/>
          <w:rtl/>
        </w:rPr>
        <w:t xml:space="preserve"> در مقاله </w:t>
      </w:r>
      <w:r w:rsidR="00F650B0" w:rsidRPr="007759BC">
        <w:rPr>
          <w:rFonts w:asciiTheme="majorBidi" w:hAnsiTheme="majorBidi" w:cstheme="majorBidi"/>
          <w:sz w:val="24"/>
          <w:szCs w:val="24"/>
        </w:rPr>
        <w:t>]</w:t>
      </w:r>
      <w:r w:rsidR="002317B0" w:rsidRPr="007759BC">
        <w:rPr>
          <w:rFonts w:asciiTheme="majorBidi" w:hAnsiTheme="majorBidi" w:cstheme="majorBidi"/>
          <w:sz w:val="24"/>
          <w:szCs w:val="24"/>
          <w:rtl/>
        </w:rPr>
        <w:t>2</w:t>
      </w:r>
      <w:r w:rsidR="00F650B0" w:rsidRPr="007759BC">
        <w:rPr>
          <w:rFonts w:asciiTheme="majorBidi" w:hAnsiTheme="majorBidi" w:cstheme="majorBidi"/>
          <w:sz w:val="24"/>
          <w:szCs w:val="24"/>
        </w:rPr>
        <w:t>[</w:t>
      </w:r>
      <w:r w:rsidR="002317B0" w:rsidRPr="007759BC">
        <w:rPr>
          <w:rFonts w:asciiTheme="majorBidi" w:hAnsiTheme="majorBidi" w:cstheme="majorBidi"/>
          <w:sz w:val="24"/>
          <w:szCs w:val="24"/>
          <w:rtl/>
        </w:rPr>
        <w:t xml:space="preserve"> </w:t>
      </w:r>
      <w:r w:rsidR="002317B0" w:rsidRPr="007759BC">
        <w:rPr>
          <w:rStyle w:val="tlid-translation"/>
          <w:rFonts w:asciiTheme="majorBidi" w:hAnsiTheme="majorBidi" w:cstheme="majorBidi"/>
          <w:sz w:val="24"/>
          <w:szCs w:val="24"/>
        </w:rPr>
        <w:t xml:space="preserve"> </w:t>
      </w:r>
      <w:r w:rsidR="002317B0" w:rsidRPr="007759BC">
        <w:rPr>
          <w:rStyle w:val="tlid-translation"/>
          <w:rFonts w:asciiTheme="majorBidi" w:hAnsiTheme="majorBidi" w:cstheme="majorBidi"/>
          <w:sz w:val="24"/>
          <w:szCs w:val="24"/>
          <w:rtl/>
        </w:rPr>
        <w:t>با پیروی از یک الگوریتم پیشرو بر اساس طرح های نوع اویلر برای یکپارچه سازی زمان محلی و تعیین کمیت میزان افزایش حرکت براون به دنبال الگوریتم پیشنهادی</w:t>
      </w:r>
      <w:r w:rsidR="002317B0" w:rsidRPr="007759BC">
        <w:rPr>
          <w:rStyle w:val="tlid-translation"/>
          <w:rFonts w:asciiTheme="majorBidi" w:hAnsiTheme="majorBidi" w:cstheme="majorBidi"/>
          <w:sz w:val="24"/>
          <w:szCs w:val="24"/>
        </w:rPr>
        <w:t xml:space="preserve"> </w:t>
      </w:r>
      <w:proofErr w:type="spellStart"/>
      <w:r w:rsidR="002317B0" w:rsidRPr="007759BC">
        <w:rPr>
          <w:rStyle w:val="tlid-translation"/>
          <w:rFonts w:asciiTheme="majorBidi" w:hAnsiTheme="majorBidi" w:cstheme="majorBidi"/>
          <w:sz w:val="24"/>
          <w:szCs w:val="24"/>
        </w:rPr>
        <w:t>Delarue</w:t>
      </w:r>
      <w:proofErr w:type="spellEnd"/>
      <w:r w:rsidR="002317B0" w:rsidRPr="007759BC">
        <w:rPr>
          <w:rStyle w:val="tlid-translation"/>
          <w:rFonts w:asciiTheme="majorBidi" w:hAnsiTheme="majorBidi" w:cstheme="majorBidi"/>
          <w:sz w:val="24"/>
          <w:szCs w:val="24"/>
        </w:rPr>
        <w:t xml:space="preserve"> </w:t>
      </w:r>
      <w:r w:rsidR="002317B0" w:rsidRPr="007759BC">
        <w:rPr>
          <w:rStyle w:val="tlid-translation"/>
          <w:rFonts w:asciiTheme="majorBidi" w:hAnsiTheme="majorBidi" w:cstheme="majorBidi"/>
          <w:sz w:val="24"/>
          <w:szCs w:val="24"/>
          <w:rtl/>
        </w:rPr>
        <w:t>و</w:t>
      </w:r>
      <w:r w:rsidR="002317B0" w:rsidRPr="007759BC">
        <w:rPr>
          <w:rStyle w:val="tlid-translation"/>
          <w:rFonts w:asciiTheme="majorBidi" w:hAnsiTheme="majorBidi" w:cstheme="majorBidi"/>
          <w:sz w:val="24"/>
          <w:szCs w:val="24"/>
        </w:rPr>
        <w:t xml:space="preserve"> </w:t>
      </w:r>
      <w:proofErr w:type="spellStart"/>
      <w:r w:rsidR="002317B0" w:rsidRPr="007759BC">
        <w:rPr>
          <w:rStyle w:val="tlid-translation"/>
          <w:rFonts w:asciiTheme="majorBidi" w:hAnsiTheme="majorBidi" w:cstheme="majorBidi"/>
          <w:sz w:val="24"/>
          <w:szCs w:val="24"/>
        </w:rPr>
        <w:t>Menozzi</w:t>
      </w:r>
      <w:proofErr w:type="spellEnd"/>
      <w:r w:rsidR="002317B0" w:rsidRPr="007759BC">
        <w:rPr>
          <w:rStyle w:val="tlid-translation"/>
          <w:rFonts w:asciiTheme="majorBidi" w:hAnsiTheme="majorBidi" w:cstheme="majorBidi"/>
          <w:sz w:val="24"/>
          <w:szCs w:val="24"/>
        </w:rPr>
        <w:t xml:space="preserve"> </w:t>
      </w:r>
      <w:r w:rsidR="002317B0" w:rsidRPr="007759BC">
        <w:rPr>
          <w:rStyle w:val="tlid-translation"/>
          <w:rFonts w:asciiTheme="majorBidi" w:hAnsiTheme="majorBidi" w:cstheme="majorBidi"/>
          <w:sz w:val="24"/>
          <w:szCs w:val="24"/>
          <w:rtl/>
        </w:rPr>
        <w:t>در سال 2006 ، به حل عددی  این</w:t>
      </w:r>
      <w:r w:rsidR="00A9786D">
        <w:rPr>
          <w:rStyle w:val="tlid-translation"/>
          <w:rFonts w:asciiTheme="majorBidi" w:hAnsiTheme="majorBidi" w:cstheme="majorBidi" w:hint="cs"/>
          <w:sz w:val="24"/>
          <w:szCs w:val="24"/>
          <w:rtl/>
        </w:rPr>
        <w:t xml:space="preserve"> معادله</w:t>
      </w:r>
      <w:r w:rsidR="002317B0" w:rsidRPr="007759BC">
        <w:rPr>
          <w:rStyle w:val="tlid-translation"/>
          <w:rFonts w:asciiTheme="majorBidi" w:hAnsiTheme="majorBidi" w:cstheme="majorBidi"/>
          <w:sz w:val="24"/>
          <w:szCs w:val="24"/>
          <w:rtl/>
        </w:rPr>
        <w:t xml:space="preserve"> پرداخته اند.</w:t>
      </w:r>
      <w:r w:rsidR="005A00AF" w:rsidRPr="007759BC">
        <w:rPr>
          <w:rStyle w:val="tlid-translation"/>
          <w:rFonts w:asciiTheme="majorBidi" w:hAnsiTheme="majorBidi" w:cstheme="majorBidi"/>
          <w:sz w:val="24"/>
          <w:szCs w:val="24"/>
          <w:rtl/>
        </w:rPr>
        <w:t xml:space="preserve"> </w:t>
      </w:r>
      <w:r w:rsidR="00F650B0" w:rsidRPr="007759BC">
        <w:rPr>
          <w:rFonts w:asciiTheme="majorBidi" w:hAnsiTheme="majorBidi" w:cstheme="majorBidi"/>
          <w:sz w:val="24"/>
          <w:szCs w:val="24"/>
          <w:rtl/>
        </w:rPr>
        <w:t xml:space="preserve">حل معادله فاینمن کاک </w:t>
      </w:r>
      <w:r w:rsidR="002317B0" w:rsidRPr="007759BC">
        <w:rPr>
          <w:rFonts w:asciiTheme="majorBidi" w:hAnsiTheme="majorBidi" w:cstheme="majorBidi"/>
          <w:sz w:val="24"/>
          <w:szCs w:val="24"/>
          <w:rtl/>
        </w:rPr>
        <w:t>با معادلات استوکس توسط آنتونی ریجر در سال2019 بررسی شده است</w:t>
      </w:r>
      <w:r w:rsidR="002317B0" w:rsidRPr="007759BC">
        <w:rPr>
          <w:rStyle w:val="tlid-translation"/>
          <w:rFonts w:asciiTheme="majorBidi" w:hAnsiTheme="majorBidi" w:cstheme="majorBidi"/>
          <w:sz w:val="24"/>
          <w:szCs w:val="24"/>
          <w:rtl/>
        </w:rPr>
        <w:t xml:space="preserve">. در مقالات دیگری راه حل معادلات خاص از طریق عملکردهای فرآیندهای تصادفی بدست می آید. فرآیندهای انشعاب و آبشارهای تصادفی روش دیگری برای تفسیراین فرمول است </w:t>
      </w:r>
      <w:r w:rsidR="00F650B0" w:rsidRPr="007759BC">
        <w:rPr>
          <w:rStyle w:val="tlid-translation"/>
          <w:rFonts w:asciiTheme="majorBidi" w:hAnsiTheme="majorBidi" w:cstheme="majorBidi"/>
          <w:sz w:val="24"/>
          <w:szCs w:val="24"/>
        </w:rPr>
        <w:t>]</w:t>
      </w:r>
      <w:r w:rsidR="002317B0" w:rsidRPr="007759BC">
        <w:rPr>
          <w:rStyle w:val="tlid-translation"/>
          <w:rFonts w:asciiTheme="majorBidi" w:hAnsiTheme="majorBidi" w:cstheme="majorBidi"/>
          <w:sz w:val="24"/>
          <w:szCs w:val="24"/>
          <w:rtl/>
        </w:rPr>
        <w:t>3،</w:t>
      </w:r>
      <w:r w:rsidR="006C4017" w:rsidRPr="007759BC">
        <w:rPr>
          <w:rStyle w:val="tlid-translation"/>
          <w:rFonts w:asciiTheme="majorBidi" w:hAnsiTheme="majorBidi" w:cstheme="majorBidi"/>
          <w:sz w:val="24"/>
          <w:szCs w:val="24"/>
          <w:rtl/>
        </w:rPr>
        <w:t>10</w:t>
      </w:r>
      <w:r w:rsidR="002317B0" w:rsidRPr="007759BC">
        <w:rPr>
          <w:rStyle w:val="tlid-translation"/>
          <w:rFonts w:asciiTheme="majorBidi" w:hAnsiTheme="majorBidi" w:cstheme="majorBidi"/>
          <w:sz w:val="24"/>
          <w:szCs w:val="24"/>
          <w:rtl/>
        </w:rPr>
        <w:t>،</w:t>
      </w:r>
      <w:r w:rsidR="006C4017" w:rsidRPr="007759BC">
        <w:rPr>
          <w:rStyle w:val="tlid-translation"/>
          <w:rFonts w:asciiTheme="majorBidi" w:hAnsiTheme="majorBidi" w:cstheme="majorBidi"/>
          <w:sz w:val="24"/>
          <w:szCs w:val="24"/>
          <w:rtl/>
        </w:rPr>
        <w:t>13</w:t>
      </w:r>
      <w:r w:rsidR="002317B0" w:rsidRPr="007759BC">
        <w:rPr>
          <w:rStyle w:val="tlid-translation"/>
          <w:rFonts w:asciiTheme="majorBidi" w:hAnsiTheme="majorBidi" w:cstheme="majorBidi"/>
          <w:sz w:val="24"/>
          <w:szCs w:val="24"/>
          <w:rtl/>
        </w:rPr>
        <w:t>،</w:t>
      </w:r>
      <w:r w:rsidR="006C4017" w:rsidRPr="007759BC">
        <w:rPr>
          <w:rStyle w:val="tlid-translation"/>
          <w:rFonts w:asciiTheme="majorBidi" w:hAnsiTheme="majorBidi" w:cstheme="majorBidi"/>
          <w:sz w:val="24"/>
          <w:szCs w:val="24"/>
          <w:rtl/>
        </w:rPr>
        <w:t>15</w:t>
      </w:r>
      <w:r w:rsidR="00F650B0" w:rsidRPr="007759BC">
        <w:rPr>
          <w:rStyle w:val="tlid-translation"/>
          <w:rFonts w:asciiTheme="majorBidi" w:hAnsiTheme="majorBidi" w:cstheme="majorBidi"/>
          <w:sz w:val="24"/>
          <w:szCs w:val="24"/>
        </w:rPr>
        <w:t>[</w:t>
      </w:r>
      <w:r w:rsidR="002317B0" w:rsidRPr="007759BC">
        <w:rPr>
          <w:rStyle w:val="tlid-translation"/>
          <w:rFonts w:asciiTheme="majorBidi" w:hAnsiTheme="majorBidi" w:cstheme="majorBidi"/>
          <w:sz w:val="24"/>
          <w:szCs w:val="24"/>
          <w:rtl/>
        </w:rPr>
        <w:t xml:space="preserve">. همچنین با روش تفاضلات پیشرو نیز به بررسی این </w:t>
      </w:r>
      <w:r w:rsidR="00A9786D">
        <w:rPr>
          <w:rStyle w:val="tlid-translation"/>
          <w:rFonts w:asciiTheme="majorBidi" w:hAnsiTheme="majorBidi" w:cstheme="majorBidi" w:hint="cs"/>
          <w:sz w:val="24"/>
          <w:szCs w:val="24"/>
          <w:rtl/>
        </w:rPr>
        <w:t>معادله</w:t>
      </w:r>
      <w:r w:rsidR="002317B0" w:rsidRPr="007759BC">
        <w:rPr>
          <w:rStyle w:val="tlid-translation"/>
          <w:rFonts w:asciiTheme="majorBidi" w:hAnsiTheme="majorBidi" w:cstheme="majorBidi"/>
          <w:sz w:val="24"/>
          <w:szCs w:val="24"/>
          <w:rtl/>
        </w:rPr>
        <w:t xml:space="preserve"> پرداخته اند.</w:t>
      </w:r>
      <w:r w:rsidR="005A00AF" w:rsidRPr="007759BC">
        <w:rPr>
          <w:rStyle w:val="tlid-translation"/>
          <w:rFonts w:asciiTheme="majorBidi" w:hAnsiTheme="majorBidi" w:cstheme="majorBidi"/>
          <w:sz w:val="24"/>
          <w:szCs w:val="24"/>
          <w:rtl/>
        </w:rPr>
        <w:t xml:space="preserve"> </w:t>
      </w:r>
      <w:r w:rsidR="002317B0" w:rsidRPr="007759BC">
        <w:rPr>
          <w:rStyle w:val="tlid-translation"/>
          <w:rFonts w:asciiTheme="majorBidi" w:hAnsiTheme="majorBidi" w:cstheme="majorBidi"/>
          <w:sz w:val="24"/>
          <w:szCs w:val="24"/>
          <w:rtl/>
        </w:rPr>
        <w:t>فرآیندهای انتشار از جمله مسائلی هستند که می توان با فرمول فاینمن کاک شبیه سازی کرد و با استفاده از نظریه انتگرالگیری حل کرد</w:t>
      </w:r>
      <w:r w:rsidR="00F650B0" w:rsidRPr="007759BC">
        <w:rPr>
          <w:rStyle w:val="tlid-translation"/>
          <w:rFonts w:asciiTheme="majorBidi" w:hAnsiTheme="majorBidi" w:cstheme="majorBidi"/>
          <w:sz w:val="24"/>
          <w:szCs w:val="24"/>
        </w:rPr>
        <w:t>]</w:t>
      </w:r>
      <w:r w:rsidR="00F650B0" w:rsidRPr="007759BC">
        <w:rPr>
          <w:rStyle w:val="tlid-translation"/>
          <w:rFonts w:asciiTheme="majorBidi" w:hAnsiTheme="majorBidi" w:cstheme="majorBidi"/>
          <w:sz w:val="24"/>
          <w:szCs w:val="24"/>
          <w:rtl/>
        </w:rPr>
        <w:t>6</w:t>
      </w:r>
      <w:r w:rsidR="002317B0" w:rsidRPr="007759BC">
        <w:rPr>
          <w:rStyle w:val="tlid-translation"/>
          <w:rFonts w:asciiTheme="majorBidi" w:hAnsiTheme="majorBidi" w:cstheme="majorBidi"/>
          <w:sz w:val="24"/>
          <w:szCs w:val="24"/>
          <w:rtl/>
        </w:rPr>
        <w:t xml:space="preserve">، </w:t>
      </w:r>
      <w:r w:rsidR="00F650B0" w:rsidRPr="007759BC">
        <w:rPr>
          <w:rStyle w:val="tlid-translation"/>
          <w:rFonts w:asciiTheme="majorBidi" w:hAnsiTheme="majorBidi" w:cstheme="majorBidi"/>
          <w:sz w:val="24"/>
          <w:szCs w:val="24"/>
          <w:rtl/>
        </w:rPr>
        <w:t>8</w:t>
      </w:r>
      <w:r w:rsidR="002317B0" w:rsidRPr="007759BC">
        <w:rPr>
          <w:rStyle w:val="tlid-translation"/>
          <w:rFonts w:asciiTheme="majorBidi" w:hAnsiTheme="majorBidi" w:cstheme="majorBidi"/>
          <w:sz w:val="24"/>
          <w:szCs w:val="24"/>
          <w:rtl/>
        </w:rPr>
        <w:t>، 1</w:t>
      </w:r>
      <w:r w:rsidR="00F650B0" w:rsidRPr="007759BC">
        <w:rPr>
          <w:rStyle w:val="tlid-translation"/>
          <w:rFonts w:asciiTheme="majorBidi" w:hAnsiTheme="majorBidi" w:cstheme="majorBidi"/>
          <w:sz w:val="24"/>
          <w:szCs w:val="24"/>
          <w:rtl/>
        </w:rPr>
        <w:t>2</w:t>
      </w:r>
      <w:r w:rsidR="00F650B0" w:rsidRPr="007759BC">
        <w:rPr>
          <w:rStyle w:val="tlid-translation"/>
          <w:rFonts w:asciiTheme="majorBidi" w:hAnsiTheme="majorBidi" w:cstheme="majorBidi"/>
          <w:sz w:val="24"/>
          <w:szCs w:val="24"/>
        </w:rPr>
        <w:t>[</w:t>
      </w:r>
      <w:r w:rsidR="002317B0" w:rsidRPr="007759BC">
        <w:rPr>
          <w:rStyle w:val="tlid-translation"/>
          <w:rFonts w:asciiTheme="majorBidi" w:hAnsiTheme="majorBidi" w:cstheme="majorBidi"/>
          <w:sz w:val="24"/>
          <w:szCs w:val="24"/>
          <w:rtl/>
        </w:rPr>
        <w:t xml:space="preserve">. برای حل </w:t>
      </w:r>
      <w:r w:rsidR="00A9786D">
        <w:rPr>
          <w:rStyle w:val="tlid-translation"/>
          <w:rFonts w:asciiTheme="majorBidi" w:hAnsiTheme="majorBidi" w:cstheme="majorBidi" w:hint="cs"/>
          <w:sz w:val="24"/>
          <w:szCs w:val="24"/>
          <w:rtl/>
        </w:rPr>
        <w:t xml:space="preserve"> عددی </w:t>
      </w:r>
      <w:r w:rsidR="002317B0" w:rsidRPr="007759BC">
        <w:rPr>
          <w:rStyle w:val="tlid-translation"/>
          <w:rFonts w:asciiTheme="majorBidi" w:hAnsiTheme="majorBidi" w:cstheme="majorBidi"/>
          <w:sz w:val="24"/>
          <w:szCs w:val="24"/>
          <w:rtl/>
        </w:rPr>
        <w:t>این معادله کارچندانی صورت نگرفته است و اکثر راه حل های عددی به روشهای تفاضل متناهی ختم می شود. روش پیشنهادی در این مقاله می تواند راهی برای تفکر در حل سریعتر و دقیق تر آن به کمک پایه های متعامد باشد.</w:t>
      </w:r>
      <w:r w:rsidR="002317B0" w:rsidRPr="007759BC">
        <w:rPr>
          <w:rFonts w:asciiTheme="majorBidi" w:hAnsiTheme="majorBidi" w:cstheme="majorBidi"/>
          <w:sz w:val="24"/>
          <w:szCs w:val="24"/>
          <w:rtl/>
        </w:rPr>
        <w:t xml:space="preserve"> بیشتر تحقیقات انجام شده حل معادلات پیچیده به کمک </w:t>
      </w:r>
      <w:r w:rsidR="00A9786D">
        <w:rPr>
          <w:rFonts w:asciiTheme="majorBidi" w:hAnsiTheme="majorBidi" w:cstheme="majorBidi" w:hint="cs"/>
          <w:sz w:val="24"/>
          <w:szCs w:val="24"/>
          <w:rtl/>
        </w:rPr>
        <w:t xml:space="preserve">معادله </w:t>
      </w:r>
      <w:r w:rsidR="002317B0" w:rsidRPr="007759BC">
        <w:rPr>
          <w:rFonts w:asciiTheme="majorBidi" w:hAnsiTheme="majorBidi" w:cstheme="majorBidi"/>
          <w:sz w:val="24"/>
          <w:szCs w:val="24"/>
          <w:rtl/>
        </w:rPr>
        <w:t>فاینمن کاک بوده است که در نهایت به روش عددی مونت کارلو حل شده است.</w:t>
      </w:r>
      <w:r w:rsidR="005A00AF" w:rsidRPr="007759BC">
        <w:rPr>
          <w:rFonts w:asciiTheme="majorBidi" w:hAnsiTheme="majorBidi" w:cstheme="majorBidi"/>
          <w:sz w:val="24"/>
          <w:szCs w:val="24"/>
          <w:rtl/>
        </w:rPr>
        <w:t xml:space="preserve"> </w:t>
      </w:r>
      <w:r w:rsidR="00BC501E" w:rsidRPr="007759BC">
        <w:rPr>
          <w:rStyle w:val="tlid-translation"/>
          <w:rFonts w:asciiTheme="majorBidi" w:hAnsiTheme="majorBidi" w:cstheme="majorBidi"/>
          <w:sz w:val="24"/>
          <w:szCs w:val="24"/>
          <w:rtl/>
        </w:rPr>
        <w:t xml:space="preserve">در بخش دوم بعد از معرفی روشهای </w:t>
      </w:r>
      <w:r w:rsidR="00A9786D">
        <w:rPr>
          <w:rStyle w:val="tlid-translation"/>
          <w:rFonts w:asciiTheme="majorBidi" w:hAnsiTheme="majorBidi" w:cstheme="majorBidi" w:hint="cs"/>
          <w:sz w:val="24"/>
          <w:szCs w:val="24"/>
          <w:rtl/>
        </w:rPr>
        <w:t xml:space="preserve">عددی </w:t>
      </w:r>
      <w:r w:rsidR="00BC501E" w:rsidRPr="007759BC">
        <w:rPr>
          <w:rStyle w:val="tlid-translation"/>
          <w:rFonts w:asciiTheme="majorBidi" w:hAnsiTheme="majorBidi" w:cstheme="majorBidi"/>
          <w:sz w:val="24"/>
          <w:szCs w:val="24"/>
          <w:rtl/>
        </w:rPr>
        <w:t xml:space="preserve">هم محلی و توضیح چند جمله ایهای متعامد ژاکوپی و ایرفویل، </w:t>
      </w:r>
      <w:r w:rsidR="00BC501E" w:rsidRPr="007759BC">
        <w:rPr>
          <w:rFonts w:asciiTheme="majorBidi" w:hAnsiTheme="majorBidi" w:cstheme="majorBidi"/>
          <w:sz w:val="24"/>
          <w:szCs w:val="24"/>
          <w:rtl/>
        </w:rPr>
        <w:t>به معرفی معادله فاینمن-کاک و حل آن با چندجمله ای ژاکوپی</w:t>
      </w:r>
      <w:r w:rsidR="00BC501E" w:rsidRPr="007759BC">
        <w:rPr>
          <w:rStyle w:val="tlid-translation"/>
          <w:rFonts w:asciiTheme="majorBidi" w:hAnsiTheme="majorBidi" w:cstheme="majorBidi"/>
          <w:sz w:val="24"/>
          <w:szCs w:val="24"/>
          <w:rtl/>
        </w:rPr>
        <w:t xml:space="preserve"> </w:t>
      </w:r>
      <w:r w:rsidR="00A9786D">
        <w:rPr>
          <w:rStyle w:val="tlid-translation"/>
          <w:rFonts w:asciiTheme="majorBidi" w:hAnsiTheme="majorBidi" w:cstheme="majorBidi" w:hint="cs"/>
          <w:sz w:val="24"/>
          <w:szCs w:val="24"/>
          <w:rtl/>
        </w:rPr>
        <w:t xml:space="preserve"> و ایرفویل </w:t>
      </w:r>
      <w:r w:rsidR="00BC501E" w:rsidRPr="007759BC">
        <w:rPr>
          <w:rStyle w:val="tlid-translation"/>
          <w:rFonts w:asciiTheme="majorBidi" w:hAnsiTheme="majorBidi" w:cstheme="majorBidi"/>
          <w:sz w:val="24"/>
          <w:szCs w:val="24"/>
          <w:rtl/>
        </w:rPr>
        <w:t>می پردازیم. با رسیدن به ماتریسی که به کمک روشهای تکراری قابل حل است و بیان مثال عددی، به مقایسه روشها</w:t>
      </w:r>
      <w:r w:rsidR="00A9786D">
        <w:rPr>
          <w:rStyle w:val="tlid-translation"/>
          <w:rFonts w:asciiTheme="majorBidi" w:hAnsiTheme="majorBidi" w:cstheme="majorBidi" w:hint="cs"/>
          <w:sz w:val="24"/>
          <w:szCs w:val="24"/>
          <w:rtl/>
        </w:rPr>
        <w:t xml:space="preserve">ی عددی </w:t>
      </w:r>
      <w:r w:rsidR="00BC501E" w:rsidRPr="007759BC">
        <w:rPr>
          <w:rStyle w:val="tlid-translation"/>
          <w:rFonts w:asciiTheme="majorBidi" w:hAnsiTheme="majorBidi" w:cstheme="majorBidi"/>
          <w:sz w:val="24"/>
          <w:szCs w:val="24"/>
          <w:rtl/>
        </w:rPr>
        <w:t xml:space="preserve"> پرداخته و نتایج بدست آمده را بیان</w:t>
      </w:r>
      <w:r w:rsidR="00A9786D">
        <w:rPr>
          <w:rStyle w:val="tlid-translation"/>
          <w:rFonts w:asciiTheme="majorBidi" w:hAnsiTheme="majorBidi" w:cstheme="majorBidi" w:hint="cs"/>
          <w:sz w:val="24"/>
          <w:szCs w:val="24"/>
          <w:rtl/>
        </w:rPr>
        <w:t xml:space="preserve"> و با هم مقایسه </w:t>
      </w:r>
      <w:r w:rsidR="00BC501E" w:rsidRPr="007759BC">
        <w:rPr>
          <w:rStyle w:val="tlid-translation"/>
          <w:rFonts w:asciiTheme="majorBidi" w:hAnsiTheme="majorBidi" w:cstheme="majorBidi"/>
          <w:sz w:val="24"/>
          <w:szCs w:val="24"/>
          <w:rtl/>
        </w:rPr>
        <w:t xml:space="preserve"> می کنیم.</w:t>
      </w:r>
      <w:r w:rsidR="005A00AF" w:rsidRPr="007759BC">
        <w:rPr>
          <w:rStyle w:val="tlid-translation"/>
          <w:rFonts w:asciiTheme="majorBidi" w:hAnsiTheme="majorBidi" w:cstheme="majorBidi"/>
          <w:sz w:val="24"/>
          <w:szCs w:val="24"/>
          <w:rtl/>
        </w:rPr>
        <w:t xml:space="preserve"> </w:t>
      </w:r>
      <w:r w:rsidR="00BC501E" w:rsidRPr="007759BC">
        <w:rPr>
          <w:rStyle w:val="tlid-translation"/>
          <w:rFonts w:asciiTheme="majorBidi" w:hAnsiTheme="majorBidi" w:cstheme="majorBidi"/>
          <w:sz w:val="24"/>
          <w:szCs w:val="24"/>
          <w:rtl/>
        </w:rPr>
        <w:t xml:space="preserve">در بخش 3و 4 به </w:t>
      </w:r>
      <w:r w:rsidR="00A9786D">
        <w:rPr>
          <w:rStyle w:val="tlid-translation"/>
          <w:rFonts w:asciiTheme="majorBidi" w:hAnsiTheme="majorBidi" w:cstheme="majorBidi" w:hint="cs"/>
          <w:sz w:val="24"/>
          <w:szCs w:val="24"/>
          <w:rtl/>
        </w:rPr>
        <w:t xml:space="preserve"> بررسی </w:t>
      </w:r>
      <w:r w:rsidR="00BC501E" w:rsidRPr="007759BC">
        <w:rPr>
          <w:rStyle w:val="tlid-translation"/>
          <w:rFonts w:asciiTheme="majorBidi" w:hAnsiTheme="majorBidi" w:cstheme="majorBidi"/>
          <w:sz w:val="24"/>
          <w:szCs w:val="24"/>
          <w:rtl/>
        </w:rPr>
        <w:t>اثبات یکتایی و وجود جواب و همگرایی</w:t>
      </w:r>
      <w:r w:rsidR="00A9786D">
        <w:rPr>
          <w:rStyle w:val="tlid-translation"/>
          <w:rFonts w:asciiTheme="majorBidi" w:hAnsiTheme="majorBidi" w:cstheme="majorBidi" w:hint="cs"/>
          <w:sz w:val="24"/>
          <w:szCs w:val="24"/>
          <w:rtl/>
        </w:rPr>
        <w:t xml:space="preserve"> روشها</w:t>
      </w:r>
      <w:r w:rsidR="00BC501E" w:rsidRPr="007759BC">
        <w:rPr>
          <w:rStyle w:val="tlid-translation"/>
          <w:rFonts w:asciiTheme="majorBidi" w:hAnsiTheme="majorBidi" w:cstheme="majorBidi"/>
          <w:sz w:val="24"/>
          <w:szCs w:val="24"/>
          <w:rtl/>
        </w:rPr>
        <w:t xml:space="preserve"> پرداخته و دقیق بودن این روش </w:t>
      </w:r>
      <w:r w:rsidR="00A9786D">
        <w:rPr>
          <w:rStyle w:val="tlid-translation"/>
          <w:rFonts w:asciiTheme="majorBidi" w:hAnsiTheme="majorBidi" w:cstheme="majorBidi" w:hint="cs"/>
          <w:sz w:val="24"/>
          <w:szCs w:val="24"/>
          <w:rtl/>
        </w:rPr>
        <w:t>ها را مورد بررسی قرار می دهیم.</w:t>
      </w:r>
    </w:p>
    <w:p w:rsidR="00443F8C" w:rsidRPr="00515679" w:rsidRDefault="00BC501E" w:rsidP="00AD0061">
      <w:pPr>
        <w:spacing w:line="360" w:lineRule="auto"/>
        <w:ind w:left="360"/>
        <w:jc w:val="both"/>
        <w:rPr>
          <w:rFonts w:asciiTheme="majorBidi" w:hAnsiTheme="majorBidi" w:cstheme="majorBidi"/>
          <w:b/>
          <w:bCs/>
          <w:sz w:val="28"/>
          <w:szCs w:val="28"/>
        </w:rPr>
      </w:pPr>
      <w:r w:rsidRPr="00515679">
        <w:rPr>
          <w:rFonts w:asciiTheme="majorBidi" w:hAnsiTheme="majorBidi" w:cstheme="majorBidi"/>
          <w:b/>
          <w:bCs/>
          <w:sz w:val="28"/>
          <w:szCs w:val="28"/>
          <w:rtl/>
        </w:rPr>
        <w:t>2-</w:t>
      </w:r>
      <w:r w:rsidR="00443F8C" w:rsidRPr="00515679">
        <w:rPr>
          <w:rFonts w:asciiTheme="majorBidi" w:hAnsiTheme="majorBidi" w:cstheme="majorBidi"/>
          <w:b/>
          <w:bCs/>
          <w:sz w:val="28"/>
          <w:szCs w:val="28"/>
          <w:rtl/>
        </w:rPr>
        <w:t xml:space="preserve">معرفی روشهای </w:t>
      </w:r>
      <w:r w:rsidR="00E626B8">
        <w:rPr>
          <w:rFonts w:asciiTheme="majorBidi" w:hAnsiTheme="majorBidi" w:cstheme="majorBidi" w:hint="cs"/>
          <w:b/>
          <w:bCs/>
          <w:sz w:val="28"/>
          <w:szCs w:val="28"/>
          <w:rtl/>
        </w:rPr>
        <w:t xml:space="preserve"> عددی </w:t>
      </w:r>
      <w:r w:rsidR="00443F8C" w:rsidRPr="00515679">
        <w:rPr>
          <w:rFonts w:asciiTheme="majorBidi" w:hAnsiTheme="majorBidi" w:cstheme="majorBidi"/>
          <w:b/>
          <w:bCs/>
          <w:sz w:val="28"/>
          <w:szCs w:val="28"/>
          <w:rtl/>
        </w:rPr>
        <w:t>هم محلی</w:t>
      </w:r>
      <w:r w:rsidR="00093FE3" w:rsidRPr="00515679">
        <w:rPr>
          <w:rFonts w:asciiTheme="majorBidi" w:hAnsiTheme="majorBidi" w:cstheme="majorBidi"/>
          <w:b/>
          <w:bCs/>
          <w:sz w:val="28"/>
          <w:szCs w:val="28"/>
          <w:rtl/>
        </w:rPr>
        <w:t xml:space="preserve">     </w:t>
      </w:r>
    </w:p>
    <w:p w:rsidR="00443F8C" w:rsidRDefault="00443F8C" w:rsidP="00AD0061">
      <w:pPr>
        <w:pStyle w:val="ListParagraph"/>
        <w:spacing w:line="360" w:lineRule="auto"/>
        <w:ind w:left="792"/>
        <w:jc w:val="both"/>
        <w:rPr>
          <w:rFonts w:asciiTheme="majorBidi" w:hAnsiTheme="majorBidi" w:cstheme="majorBidi"/>
          <w:b/>
          <w:bCs/>
          <w:sz w:val="24"/>
          <w:szCs w:val="24"/>
          <w:rtl/>
        </w:rPr>
      </w:pPr>
      <w:r w:rsidRPr="00624E9F">
        <w:rPr>
          <w:rFonts w:asciiTheme="majorBidi" w:hAnsiTheme="majorBidi" w:cstheme="majorBidi"/>
          <w:b/>
          <w:bCs/>
          <w:sz w:val="24"/>
          <w:szCs w:val="24"/>
          <w:rtl/>
        </w:rPr>
        <w:t xml:space="preserve">2-1- </w:t>
      </w:r>
      <w:r w:rsidR="00EE233F" w:rsidRPr="00624E9F">
        <w:rPr>
          <w:rFonts w:asciiTheme="majorBidi" w:hAnsiTheme="majorBidi" w:cstheme="majorBidi"/>
          <w:b/>
          <w:bCs/>
          <w:sz w:val="24"/>
          <w:szCs w:val="24"/>
          <w:rtl/>
        </w:rPr>
        <w:t>چند جمله ای</w:t>
      </w:r>
      <w:r w:rsidRPr="00624E9F">
        <w:rPr>
          <w:rFonts w:asciiTheme="majorBidi" w:hAnsiTheme="majorBidi" w:cstheme="majorBidi"/>
          <w:b/>
          <w:bCs/>
          <w:sz w:val="24"/>
          <w:szCs w:val="24"/>
          <w:rtl/>
        </w:rPr>
        <w:t xml:space="preserve"> </w:t>
      </w:r>
      <w:r w:rsidR="003D37BB">
        <w:rPr>
          <w:rFonts w:asciiTheme="majorBidi" w:hAnsiTheme="majorBidi" w:cstheme="majorBidi" w:hint="cs"/>
          <w:b/>
          <w:bCs/>
          <w:sz w:val="24"/>
          <w:szCs w:val="24"/>
          <w:rtl/>
        </w:rPr>
        <w:t xml:space="preserve"> متعامد </w:t>
      </w:r>
      <w:r w:rsidRPr="00624E9F">
        <w:rPr>
          <w:rFonts w:asciiTheme="majorBidi" w:hAnsiTheme="majorBidi" w:cstheme="majorBidi"/>
          <w:b/>
          <w:bCs/>
          <w:sz w:val="24"/>
          <w:szCs w:val="24"/>
          <w:rtl/>
        </w:rPr>
        <w:t>ژاکوپی</w:t>
      </w:r>
    </w:p>
    <w:p w:rsidR="003D37BB" w:rsidRPr="00624E9F" w:rsidRDefault="003D37BB" w:rsidP="00AD0061">
      <w:pPr>
        <w:pStyle w:val="ListParagraph"/>
        <w:spacing w:line="360" w:lineRule="auto"/>
        <w:ind w:left="792"/>
        <w:jc w:val="both"/>
        <w:rPr>
          <w:rFonts w:asciiTheme="majorBidi" w:hAnsiTheme="majorBidi" w:cstheme="majorBidi"/>
          <w:b/>
          <w:bCs/>
          <w:sz w:val="24"/>
          <w:szCs w:val="24"/>
          <w:rtl/>
        </w:rPr>
      </w:pPr>
    </w:p>
    <w:p w:rsidR="003D37BB" w:rsidRDefault="0001057F" w:rsidP="00AD0061">
      <w:pPr>
        <w:pStyle w:val="ListParagraph"/>
        <w:spacing w:line="360" w:lineRule="auto"/>
        <w:ind w:left="792"/>
        <w:rPr>
          <w:rFonts w:asciiTheme="majorBidi" w:hAnsiTheme="majorBidi" w:cstheme="majorBidi"/>
          <w:sz w:val="24"/>
          <w:szCs w:val="24"/>
          <w:rtl/>
        </w:rPr>
      </w:pPr>
      <w:r w:rsidRPr="00624E9F">
        <w:rPr>
          <w:rFonts w:asciiTheme="majorBidi" w:hAnsiTheme="majorBidi" w:cstheme="majorBidi"/>
          <w:sz w:val="24"/>
          <w:szCs w:val="24"/>
          <w:rtl/>
        </w:rPr>
        <w:t>چند جمله ای</w:t>
      </w:r>
      <w:r w:rsidR="003D37BB">
        <w:rPr>
          <w:rFonts w:asciiTheme="majorBidi" w:hAnsiTheme="majorBidi" w:cstheme="majorBidi" w:hint="cs"/>
          <w:sz w:val="24"/>
          <w:szCs w:val="24"/>
          <w:rtl/>
        </w:rPr>
        <w:t xml:space="preserve"> متعامد </w:t>
      </w:r>
      <w:r w:rsidRPr="00624E9F">
        <w:rPr>
          <w:rFonts w:asciiTheme="majorBidi" w:hAnsiTheme="majorBidi" w:cstheme="majorBidi"/>
          <w:sz w:val="24"/>
          <w:szCs w:val="24"/>
          <w:rtl/>
        </w:rPr>
        <w:t xml:space="preserve"> ژاکوپی را به صورت زیر تعریف می کنیم:</w:t>
      </w:r>
      <w:r w:rsidR="00F512E8" w:rsidRPr="00624E9F">
        <w:rPr>
          <w:rFonts w:asciiTheme="majorBidi" w:hAnsiTheme="majorBidi" w:cstheme="majorBidi"/>
          <w:sz w:val="24"/>
          <w:szCs w:val="24"/>
          <w:rtl/>
        </w:rPr>
        <w:t xml:space="preserve">   </w:t>
      </w:r>
    </w:p>
    <w:p w:rsidR="00515679" w:rsidRPr="00624E9F" w:rsidRDefault="00F512E8" w:rsidP="00AD0061">
      <w:pPr>
        <w:pStyle w:val="ListParagraph"/>
        <w:spacing w:line="360" w:lineRule="auto"/>
        <w:ind w:left="792"/>
        <w:rPr>
          <w:rFonts w:asciiTheme="majorBidi" w:hAnsiTheme="majorBidi" w:cstheme="majorBidi"/>
          <w:sz w:val="24"/>
          <w:szCs w:val="24"/>
          <w:rtl/>
        </w:rPr>
      </w:pPr>
      <w:r w:rsidRPr="00624E9F">
        <w:rPr>
          <w:rFonts w:asciiTheme="majorBidi" w:hAnsiTheme="majorBidi" w:cstheme="majorBidi"/>
          <w:sz w:val="24"/>
          <w:szCs w:val="24"/>
          <w:rtl/>
        </w:rPr>
        <w:t xml:space="preserve"> </w:t>
      </w:r>
    </w:p>
    <w:p w:rsidR="0001057F" w:rsidRPr="00624E9F" w:rsidRDefault="00F512E8" w:rsidP="00AD0061">
      <w:pPr>
        <w:pStyle w:val="ListParagraph"/>
        <w:spacing w:line="360" w:lineRule="auto"/>
        <w:ind w:left="792"/>
        <w:rPr>
          <w:rFonts w:asciiTheme="majorBidi" w:hAnsiTheme="majorBidi" w:cstheme="majorBidi"/>
          <w:i/>
          <w:sz w:val="24"/>
          <w:szCs w:val="24"/>
        </w:rPr>
      </w:pPr>
      <w:r w:rsidRPr="00624E9F">
        <w:rPr>
          <w:rFonts w:asciiTheme="majorBidi" w:hAnsiTheme="majorBidi" w:cstheme="majorBidi"/>
          <w:sz w:val="24"/>
          <w:szCs w:val="24"/>
          <w:rtl/>
        </w:rPr>
        <w:t xml:space="preserve">     </w:t>
      </w:r>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n</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t</m:t>
            </m:r>
          </m:e>
        </m:d>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x</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m:t>
            </m:r>
            <m:r>
              <w:rPr>
                <w:rFonts w:ascii="Cambria Math" w:hAnsi="Cambria Math" w:cstheme="majorBidi"/>
                <w:sz w:val="24"/>
                <w:szCs w:val="24"/>
                <w:lang w:val="el-GR"/>
              </w:rPr>
              <m:t>α,β&gt;-1</m:t>
            </m:r>
          </m:e>
        </m:nary>
        <m:r>
          <w:rPr>
            <w:rFonts w:ascii="Cambria Math" w:hAnsi="Cambria Math" w:cstheme="majorBidi"/>
            <w:sz w:val="24"/>
            <w:szCs w:val="24"/>
          </w:rPr>
          <m:t>,</m:t>
        </m:r>
      </m:oMath>
    </w:p>
    <w:p w:rsidR="00F512E8" w:rsidRPr="00624E9F" w:rsidRDefault="00F512E8" w:rsidP="00AD0061">
      <w:pPr>
        <w:pStyle w:val="ListParagraph"/>
        <w:spacing w:line="360" w:lineRule="auto"/>
        <w:ind w:left="792"/>
        <w:jc w:val="both"/>
        <w:rPr>
          <w:rFonts w:asciiTheme="majorBidi" w:hAnsiTheme="majorBidi" w:cstheme="majorBidi"/>
          <w:i/>
          <w:sz w:val="24"/>
          <w:szCs w:val="24"/>
          <w:rtl/>
        </w:rPr>
      </w:pPr>
    </w:p>
    <w:p w:rsidR="00A56028" w:rsidRPr="00624E9F" w:rsidRDefault="00EE233F" w:rsidP="00AD0061">
      <w:pPr>
        <w:pStyle w:val="ListParagraph"/>
        <w:spacing w:line="360" w:lineRule="auto"/>
        <w:ind w:left="792"/>
        <w:jc w:val="center"/>
        <w:rPr>
          <w:rFonts w:asciiTheme="majorBidi" w:eastAsiaTheme="minorEastAsia" w:hAnsiTheme="majorBidi" w:cstheme="majorBidi"/>
          <w:sz w:val="24"/>
          <w:szCs w:val="24"/>
        </w:rPr>
      </w:pPr>
      <m:oMath>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lang w:val="el-GR"/>
                  </w:rPr>
                  <m:t>α</m:t>
                </m:r>
              </m:sup>
            </m:sSup>
          </m:num>
          <m:den>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lang w:val="el-GR"/>
                  </w:rPr>
                  <m:t>β</m:t>
                </m:r>
              </m:sup>
            </m:sSup>
          </m:den>
        </m:f>
        <m:r>
          <w:rPr>
            <w:rFonts w:ascii="Cambria Math" w:hAnsi="Cambria Math" w:cstheme="majorBidi"/>
            <w:sz w:val="24"/>
            <w:szCs w:val="24"/>
          </w:rPr>
          <m:t xml:space="preserve">       ,      w</m:t>
        </m:r>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1-t</m:t>
                    </m:r>
                  </m:e>
                </m:d>
              </m:e>
              <m:sup>
                <m:r>
                  <w:rPr>
                    <w:rFonts w:ascii="Cambria Math" w:hAnsi="Cambria Math" w:cstheme="majorBidi"/>
                    <w:sz w:val="24"/>
                    <w:szCs w:val="24"/>
                    <w:lang w:val="el-GR"/>
                  </w:rPr>
                  <m:t>α</m:t>
                </m:r>
              </m:sup>
            </m:sSup>
          </m:num>
          <m:den>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1+t</m:t>
                    </m:r>
                  </m:e>
                </m:d>
              </m:e>
              <m:sup>
                <m:r>
                  <w:rPr>
                    <w:rFonts w:ascii="Cambria Math" w:hAnsi="Cambria Math" w:cstheme="majorBidi"/>
                    <w:sz w:val="24"/>
                    <w:szCs w:val="24"/>
                    <w:lang w:val="el-GR"/>
                  </w:rPr>
                  <m:t>β</m:t>
                </m:r>
              </m:sup>
            </m:sSup>
          </m:den>
        </m:f>
        <m:r>
          <w:rPr>
            <w:rFonts w:ascii="Cambria Math" w:hAnsi="Cambria Math" w:cstheme="majorBidi"/>
            <w:sz w:val="24"/>
            <w:szCs w:val="24"/>
          </w:rPr>
          <m:t xml:space="preserve"> , </m:t>
        </m:r>
      </m:oMath>
      <w:r w:rsidR="00A017EA" w:rsidRPr="00624E9F">
        <w:rPr>
          <w:rFonts w:asciiTheme="majorBidi" w:eastAsiaTheme="minorEastAsia" w:hAnsiTheme="majorBidi" w:cstheme="majorBidi"/>
          <w:sz w:val="24"/>
          <w:szCs w:val="24"/>
          <w:rtl/>
        </w:rPr>
        <w:t xml:space="preserve"> </w:t>
      </w:r>
    </w:p>
    <w:p w:rsidR="00EE233F" w:rsidRPr="00624E9F" w:rsidRDefault="00EE233F" w:rsidP="00AD0061">
      <w:pPr>
        <w:pStyle w:val="ListParagraph"/>
        <w:spacing w:line="360" w:lineRule="auto"/>
        <w:ind w:left="792"/>
        <w:jc w:val="both"/>
        <w:rPr>
          <w:rFonts w:asciiTheme="majorBidi" w:hAnsiTheme="majorBidi" w:cstheme="majorBidi"/>
          <w:sz w:val="24"/>
          <w:szCs w:val="24"/>
          <w:rtl/>
        </w:rPr>
      </w:pPr>
    </w:p>
    <w:p w:rsidR="00EE233F" w:rsidRPr="00624E9F" w:rsidRDefault="00F512E8" w:rsidP="00AD0061">
      <w:pPr>
        <w:pStyle w:val="ListParagraph"/>
        <w:numPr>
          <w:ilvl w:val="0"/>
          <w:numId w:val="12"/>
        </w:numPr>
        <w:spacing w:line="360" w:lineRule="auto"/>
        <w:ind w:left="792"/>
        <w:jc w:val="both"/>
        <w:rPr>
          <w:rFonts w:asciiTheme="majorBidi" w:hAnsiTheme="majorBidi" w:cstheme="majorBidi"/>
          <w:i/>
          <w:sz w:val="24"/>
          <w:szCs w:val="24"/>
          <w:rtl/>
        </w:rPr>
      </w:pPr>
      <w:r w:rsidRPr="00624E9F">
        <w:rPr>
          <w:rFonts w:asciiTheme="majorBidi" w:hAnsiTheme="majorBidi" w:cstheme="majorBidi"/>
          <w:sz w:val="24"/>
          <w:szCs w:val="24"/>
          <w:rtl/>
        </w:rPr>
        <w:t xml:space="preserve">           </w:t>
      </w:r>
      <m:oMath>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rPr>
                  <m:t>-</m:t>
                </m:r>
                <m:r>
                  <w:rPr>
                    <w:rFonts w:ascii="Cambria Math" w:hAnsi="Cambria Math" w:cstheme="majorBidi"/>
                    <w:sz w:val="24"/>
                    <w:szCs w:val="24"/>
                    <w:lang w:val="el-GR"/>
                  </w:rPr>
                  <m:t>α</m:t>
                </m:r>
              </m:sup>
            </m:sSup>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rPr>
                  <m:t>-</m:t>
                </m:r>
                <m:r>
                  <w:rPr>
                    <w:rFonts w:ascii="Cambria Math" w:hAnsi="Cambria Math" w:cstheme="majorBidi"/>
                    <w:sz w:val="24"/>
                    <w:szCs w:val="24"/>
                    <w:lang w:val="el-GR"/>
                  </w:rPr>
                  <m:t>β</m:t>
                </m:r>
              </m:sup>
            </m:sSup>
          </m:num>
          <m:den>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-2</m:t>
                    </m:r>
                  </m:e>
                </m:d>
              </m:e>
              <m:sup>
                <m:r>
                  <w:rPr>
                    <w:rFonts w:ascii="Cambria Math" w:hAnsi="Cambria Math" w:cstheme="majorBidi"/>
                    <w:sz w:val="24"/>
                    <w:szCs w:val="24"/>
                  </w:rPr>
                  <m:t>i</m:t>
                </m:r>
              </m:sup>
            </m:sSup>
            <m:r>
              <w:rPr>
                <w:rFonts w:ascii="Cambria Math" w:hAnsi="Cambria Math" w:cstheme="majorBidi"/>
                <w:sz w:val="24"/>
                <w:szCs w:val="24"/>
              </w:rPr>
              <m:t>i!</m:t>
            </m:r>
          </m:den>
        </m:f>
        <m:r>
          <m:rPr>
            <m:sty m:val="p"/>
          </m:rPr>
          <w:rPr>
            <w:rFonts w:ascii="Cambria Math" w:hAnsi="Cambria Math" w:cstheme="majorBidi"/>
            <w:sz w:val="24"/>
            <w:szCs w:val="24"/>
          </w:rPr>
          <m:t xml:space="preserve">. </m:t>
        </m:r>
        <m:f>
          <m:fPr>
            <m:ctrlPr>
              <w:rPr>
                <w:rFonts w:ascii="Cambria Math" w:hAnsi="Cambria Math" w:cstheme="majorBid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d</m:t>
                </m:r>
              </m:e>
              <m:sup>
                <m:r>
                  <w:rPr>
                    <w:rFonts w:ascii="Cambria Math" w:hAnsi="Cambria Math" w:cstheme="majorBidi"/>
                    <w:sz w:val="24"/>
                    <w:szCs w:val="24"/>
                  </w:rPr>
                  <m:t>i</m:t>
                </m:r>
              </m:sup>
            </m:sSup>
          </m:num>
          <m:den>
            <m:r>
              <w:rPr>
                <w:rFonts w:ascii="Cambria Math" w:hAnsi="Cambria Math" w:cstheme="majorBidi"/>
                <w:sz w:val="24"/>
                <w:szCs w:val="24"/>
              </w:rPr>
              <m:t>d</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i</m:t>
                </m:r>
              </m:sup>
            </m:sSup>
          </m:den>
        </m:f>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rPr>
                  <m:t>i+</m:t>
                </m:r>
                <m:r>
                  <w:rPr>
                    <w:rFonts w:ascii="Cambria Math" w:hAnsi="Cambria Math" w:cstheme="majorBidi"/>
                    <w:sz w:val="24"/>
                    <w:szCs w:val="24"/>
                    <w:lang w:val="el-GR"/>
                  </w:rPr>
                  <m:t>α</m:t>
                </m:r>
              </m:sup>
            </m:sSup>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1+x</m:t>
                    </m:r>
                  </m:e>
                </m:d>
              </m:e>
              <m:sup>
                <m:r>
                  <w:rPr>
                    <w:rFonts w:ascii="Cambria Math" w:hAnsi="Cambria Math" w:cstheme="majorBidi"/>
                    <w:sz w:val="24"/>
                    <w:szCs w:val="24"/>
                  </w:rPr>
                  <m:t>i+</m:t>
                </m:r>
                <m:r>
                  <w:rPr>
                    <w:rFonts w:ascii="Cambria Math" w:hAnsi="Cambria Math" w:cstheme="majorBidi"/>
                    <w:sz w:val="24"/>
                    <w:szCs w:val="24"/>
                    <w:lang w:val="el-GR"/>
                  </w:rPr>
                  <m:t>β</m:t>
                </m:r>
              </m:sup>
            </m:sSup>
          </m:e>
        </m:d>
        <m:r>
          <w:rPr>
            <w:rFonts w:ascii="Cambria Math" w:hAnsi="Cambria Math" w:cstheme="majorBidi"/>
            <w:sz w:val="24"/>
            <w:szCs w:val="24"/>
          </w:rPr>
          <m:t>,</m:t>
        </m:r>
      </m:oMath>
    </w:p>
    <w:p w:rsidR="00EE233F" w:rsidRDefault="00EE233F" w:rsidP="00AD0061">
      <w:pPr>
        <w:pStyle w:val="ListParagraph"/>
        <w:spacing w:line="360" w:lineRule="auto"/>
        <w:ind w:left="792"/>
        <w:jc w:val="both"/>
        <w:rPr>
          <w:rFonts w:asciiTheme="majorBidi" w:hAnsiTheme="majorBidi" w:cstheme="majorBidi"/>
          <w:sz w:val="24"/>
          <w:szCs w:val="24"/>
          <w:rtl/>
        </w:rPr>
      </w:pPr>
    </w:p>
    <w:p w:rsidR="00624E9F" w:rsidRPr="00624E9F" w:rsidRDefault="00624E9F" w:rsidP="00AD0061">
      <w:pPr>
        <w:pStyle w:val="ListParagraph"/>
        <w:spacing w:line="360" w:lineRule="auto"/>
        <w:ind w:left="792"/>
        <w:jc w:val="both"/>
        <w:rPr>
          <w:rFonts w:asciiTheme="majorBidi" w:hAnsiTheme="majorBidi" w:cstheme="majorBidi"/>
          <w:sz w:val="24"/>
          <w:szCs w:val="24"/>
          <w:rtl/>
        </w:rPr>
      </w:pPr>
    </w:p>
    <w:p w:rsidR="00EE233F" w:rsidRPr="00624E9F" w:rsidRDefault="00067B91" w:rsidP="00AD0061">
      <w:pPr>
        <w:pStyle w:val="ListParagraph"/>
        <w:spacing w:line="360" w:lineRule="auto"/>
        <w:ind w:left="792"/>
        <w:jc w:val="both"/>
        <w:rPr>
          <w:rFonts w:asciiTheme="majorBidi" w:hAnsiTheme="majorBidi" w:cstheme="majorBidi"/>
          <w:i/>
          <w:sz w:val="24"/>
          <w:szCs w:val="24"/>
          <w:rtl/>
        </w:rPr>
      </w:pPr>
      <m:oMathPara>
        <m:oMath>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e>
              </m:d>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d>
            <m:dPr>
              <m:ctrlPr>
                <w:rPr>
                  <w:rFonts w:ascii="Cambria Math" w:hAnsi="Cambria Math" w:cstheme="majorBidi"/>
                  <w:i/>
                  <w:sz w:val="24"/>
                  <w:szCs w:val="24"/>
                </w:rPr>
              </m:ctrlPr>
            </m:dPr>
            <m:e>
              <m:r>
                <w:rPr>
                  <w:rFonts w:ascii="Cambria Math" w:hAnsi="Cambria Math" w:cstheme="majorBidi"/>
                  <w:sz w:val="24"/>
                  <w:szCs w:val="24"/>
                </w:rPr>
                <m:t>i+</m:t>
              </m:r>
              <m:r>
                <w:rPr>
                  <w:rFonts w:ascii="Cambria Math" w:hAnsi="Cambria Math" w:cstheme="majorBidi"/>
                  <w:sz w:val="24"/>
                  <w:szCs w:val="24"/>
                  <w:lang w:val="el-GR"/>
                </w:rPr>
                <m:t>α+β+1</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i-1</m:t>
              </m:r>
            </m:sub>
            <m:sup>
              <m:d>
                <m:dPr>
                  <m:ctrlPr>
                    <w:rPr>
                      <w:rFonts w:ascii="Cambria Math" w:hAnsi="Cambria Math" w:cstheme="majorBidi"/>
                      <w:i/>
                      <w:sz w:val="24"/>
                      <w:szCs w:val="24"/>
                    </w:rPr>
                  </m:ctrlPr>
                </m:dPr>
                <m:e>
                  <m:r>
                    <w:rPr>
                      <w:rFonts w:ascii="Cambria Math" w:hAnsi="Cambria Math" w:cstheme="majorBidi"/>
                      <w:sz w:val="24"/>
                      <w:szCs w:val="24"/>
                      <w:lang w:val="el-GR"/>
                    </w:rPr>
                    <m:t>α+1,β+1</m:t>
                  </m:r>
                </m:e>
              </m:d>
            </m:sup>
          </m:sSub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oMath>
      </m:oMathPara>
    </w:p>
    <w:p w:rsidR="0096291B" w:rsidRDefault="0096291B" w:rsidP="00AD0061">
      <w:pPr>
        <w:pStyle w:val="ListParagraph"/>
        <w:spacing w:line="360" w:lineRule="auto"/>
        <w:ind w:left="792"/>
        <w:jc w:val="both"/>
        <w:rPr>
          <w:rFonts w:asciiTheme="majorBidi" w:hAnsiTheme="majorBidi" w:cstheme="majorBidi"/>
          <w:sz w:val="24"/>
          <w:szCs w:val="24"/>
          <w:rtl/>
        </w:rPr>
      </w:pPr>
      <w:r w:rsidRPr="00624E9F">
        <w:rPr>
          <w:rFonts w:asciiTheme="majorBidi" w:hAnsiTheme="majorBidi" w:cstheme="majorBidi"/>
          <w:sz w:val="24"/>
          <w:szCs w:val="24"/>
          <w:rtl/>
        </w:rPr>
        <w:t xml:space="preserve">پس در حالت کلی </w:t>
      </w:r>
      <w:r w:rsidR="00A017EA" w:rsidRPr="00624E9F">
        <w:rPr>
          <w:rFonts w:asciiTheme="majorBidi" w:hAnsiTheme="majorBidi" w:cstheme="majorBidi"/>
          <w:sz w:val="24"/>
          <w:szCs w:val="24"/>
          <w:rtl/>
        </w:rPr>
        <w:t>داریم:</w:t>
      </w:r>
    </w:p>
    <w:p w:rsidR="003D37BB" w:rsidRPr="00624E9F" w:rsidRDefault="003D37BB" w:rsidP="00AD0061">
      <w:pPr>
        <w:pStyle w:val="ListParagraph"/>
        <w:spacing w:line="360" w:lineRule="auto"/>
        <w:ind w:left="792"/>
        <w:jc w:val="both"/>
        <w:rPr>
          <w:rFonts w:asciiTheme="majorBidi" w:hAnsiTheme="majorBidi" w:cstheme="majorBidi"/>
          <w:sz w:val="24"/>
          <w:szCs w:val="24"/>
          <w:rtl/>
        </w:rPr>
      </w:pPr>
    </w:p>
    <w:p w:rsidR="00EE233F" w:rsidRPr="00624E9F" w:rsidRDefault="00067B91" w:rsidP="00AD0061">
      <w:pPr>
        <w:pStyle w:val="ListParagraph"/>
        <w:spacing w:line="360" w:lineRule="auto"/>
        <w:ind w:left="792"/>
        <w:jc w:val="both"/>
        <w:rPr>
          <w:rFonts w:asciiTheme="majorBidi" w:hAnsiTheme="majorBidi" w:cstheme="majorBidi"/>
          <w:i/>
          <w:sz w:val="24"/>
          <w:szCs w:val="24"/>
          <w:rtl/>
        </w:rPr>
      </w:pPr>
      <m:oMath>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e>
            </m:d>
          </m:e>
          <m:sup>
            <m:r>
              <w:rPr>
                <w:rFonts w:ascii="Cambria Math" w:hAnsi="Cambria Math" w:cstheme="majorBidi"/>
                <w:sz w:val="24"/>
                <w:szCs w:val="24"/>
              </w:rPr>
              <m:t>(m)</m:t>
            </m:r>
          </m:sup>
        </m:s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m!</m:t>
            </m:r>
          </m:den>
        </m:f>
        <m:d>
          <m:dPr>
            <m:ctrlPr>
              <w:rPr>
                <w:rFonts w:ascii="Cambria Math" w:hAnsi="Cambria Math" w:cstheme="majorBidi"/>
                <w:i/>
                <w:sz w:val="24"/>
                <w:szCs w:val="24"/>
              </w:rPr>
            </m:ctrlPr>
          </m:dPr>
          <m:e>
            <m:r>
              <w:rPr>
                <w:rFonts w:ascii="Cambria Math" w:hAnsi="Cambria Math" w:cstheme="majorBidi"/>
                <w:sz w:val="24"/>
                <w:szCs w:val="24"/>
              </w:rPr>
              <m:t>i+</m:t>
            </m:r>
            <m:r>
              <w:rPr>
                <w:rFonts w:ascii="Cambria Math" w:hAnsi="Cambria Math" w:cstheme="majorBidi"/>
                <w:sz w:val="24"/>
                <w:szCs w:val="24"/>
                <w:lang w:val="el-GR"/>
              </w:rPr>
              <m:t>α+β+m</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m:t>
            </m:r>
          </m:sub>
          <m:sup>
            <m:d>
              <m:dPr>
                <m:ctrlPr>
                  <w:rPr>
                    <w:rFonts w:ascii="Cambria Math" w:hAnsi="Cambria Math" w:cstheme="majorBidi"/>
                    <w:i/>
                    <w:sz w:val="24"/>
                    <w:szCs w:val="24"/>
                  </w:rPr>
                </m:ctrlPr>
              </m:dPr>
              <m:e>
                <m:r>
                  <w:rPr>
                    <w:rFonts w:ascii="Cambria Math" w:hAnsi="Cambria Math" w:cstheme="majorBidi"/>
                    <w:sz w:val="24"/>
                    <w:szCs w:val="24"/>
                    <w:lang w:val="el-GR"/>
                  </w:rPr>
                  <m:t>α+m,β+m</m:t>
                </m:r>
              </m:e>
            </m:d>
          </m:sup>
        </m:sSub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i≥m</m:t>
        </m:r>
      </m:oMath>
      <w:r w:rsidR="00A017EA" w:rsidRPr="00624E9F">
        <w:rPr>
          <w:rFonts w:asciiTheme="majorBidi" w:hAnsiTheme="majorBidi" w:cstheme="majorBidi"/>
          <w:i/>
          <w:sz w:val="24"/>
          <w:szCs w:val="24"/>
        </w:rPr>
        <w:t>,</w:t>
      </w:r>
    </w:p>
    <w:p w:rsidR="00A73880" w:rsidRPr="00624E9F" w:rsidRDefault="00A73880" w:rsidP="00AD0061">
      <w:pPr>
        <w:pStyle w:val="ListParagraph"/>
        <w:spacing w:line="360" w:lineRule="auto"/>
        <w:ind w:left="792"/>
        <w:jc w:val="both"/>
        <w:rPr>
          <w:rFonts w:asciiTheme="majorBidi" w:hAnsiTheme="majorBidi" w:cstheme="majorBidi"/>
          <w:sz w:val="24"/>
          <w:szCs w:val="24"/>
          <w:rtl/>
        </w:rPr>
      </w:pPr>
    </w:p>
    <w:p w:rsidR="00F512E8" w:rsidRPr="00624E9F" w:rsidRDefault="00F512E8" w:rsidP="00AD0061">
      <w:pPr>
        <w:pStyle w:val="ListParagraph"/>
        <w:numPr>
          <w:ilvl w:val="0"/>
          <w:numId w:val="12"/>
        </w:numPr>
        <w:spacing w:line="360" w:lineRule="auto"/>
        <w:ind w:left="792"/>
        <w:jc w:val="both"/>
        <w:rPr>
          <w:rFonts w:asciiTheme="majorBidi" w:hAnsiTheme="majorBidi" w:cstheme="majorBidi"/>
          <w:i/>
          <w:sz w:val="24"/>
          <w:szCs w:val="24"/>
          <w:rtl/>
        </w:rPr>
      </w:pPr>
      <w:r w:rsidRPr="00624E9F">
        <w:rPr>
          <w:rFonts w:asciiTheme="majorBidi" w:hAnsiTheme="majorBidi" w:cstheme="majorBidi"/>
          <w:sz w:val="24"/>
          <w:szCs w:val="24"/>
          <w:rtl/>
        </w:rPr>
        <w:t xml:space="preserve">             </w:t>
      </w:r>
      <m:oMath>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1-t</m:t>
                    </m:r>
                  </m:e>
                </m:d>
              </m:e>
              <m:sup>
                <m:r>
                  <w:rPr>
                    <w:rFonts w:ascii="Cambria Math" w:hAnsi="Cambria Math" w:cstheme="majorBidi"/>
                    <w:sz w:val="24"/>
                    <w:szCs w:val="24"/>
                  </w:rPr>
                  <m:t>-</m:t>
                </m:r>
                <m:r>
                  <w:rPr>
                    <w:rFonts w:ascii="Cambria Math" w:hAnsi="Cambria Math" w:cstheme="majorBidi"/>
                    <w:sz w:val="24"/>
                    <w:szCs w:val="24"/>
                    <w:lang w:val="el-GR"/>
                  </w:rPr>
                  <m:t>α</m:t>
                </m:r>
              </m:sup>
            </m:sSup>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1+t</m:t>
                    </m:r>
                  </m:e>
                </m:d>
              </m:e>
              <m:sup>
                <m:r>
                  <w:rPr>
                    <w:rFonts w:ascii="Cambria Math" w:hAnsi="Cambria Math" w:cstheme="majorBidi"/>
                    <w:sz w:val="24"/>
                    <w:szCs w:val="24"/>
                  </w:rPr>
                  <m:t>-</m:t>
                </m:r>
                <m:r>
                  <w:rPr>
                    <w:rFonts w:ascii="Cambria Math" w:hAnsi="Cambria Math" w:cstheme="majorBidi"/>
                    <w:sz w:val="24"/>
                    <w:szCs w:val="24"/>
                    <w:lang w:val="el-GR"/>
                  </w:rPr>
                  <m:t>β</m:t>
                </m:r>
              </m:sup>
            </m:sSup>
          </m:num>
          <m:den>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-2</m:t>
                    </m:r>
                  </m:e>
                </m:d>
              </m:e>
              <m:sup>
                <m:r>
                  <w:rPr>
                    <w:rFonts w:ascii="Cambria Math" w:hAnsi="Cambria Math" w:cstheme="majorBidi"/>
                    <w:sz w:val="24"/>
                    <w:szCs w:val="24"/>
                  </w:rPr>
                  <m:t>i</m:t>
                </m:r>
              </m:sup>
            </m:sSup>
            <m:r>
              <w:rPr>
                <w:rFonts w:ascii="Cambria Math" w:hAnsi="Cambria Math" w:cstheme="majorBidi"/>
                <w:sz w:val="24"/>
                <w:szCs w:val="24"/>
              </w:rPr>
              <m:t>i!</m:t>
            </m:r>
          </m:den>
        </m:f>
        <m:r>
          <m:rPr>
            <m:sty m:val="p"/>
          </m:rPr>
          <w:rPr>
            <w:rFonts w:ascii="Cambria Math" w:hAnsi="Cambria Math" w:cstheme="majorBidi"/>
            <w:sz w:val="24"/>
            <w:szCs w:val="24"/>
          </w:rPr>
          <m:t xml:space="preserve">. </m:t>
        </m:r>
        <m:f>
          <m:fPr>
            <m:ctrlPr>
              <w:rPr>
                <w:rFonts w:ascii="Cambria Math" w:hAnsi="Cambria Math" w:cstheme="majorBid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d</m:t>
                </m:r>
              </m:e>
              <m:sup>
                <m:r>
                  <w:rPr>
                    <w:rFonts w:ascii="Cambria Math" w:hAnsi="Cambria Math" w:cstheme="majorBidi"/>
                    <w:sz w:val="24"/>
                    <w:szCs w:val="24"/>
                  </w:rPr>
                  <m:t>i</m:t>
                </m:r>
              </m:sup>
            </m:sSup>
          </m:num>
          <m:den>
            <m:r>
              <w:rPr>
                <w:rFonts w:ascii="Cambria Math" w:hAnsi="Cambria Math" w:cstheme="majorBidi"/>
                <w:sz w:val="24"/>
                <w:szCs w:val="24"/>
              </w:rPr>
              <m:t>d</m:t>
            </m:r>
            <m:sSup>
              <m:sSupPr>
                <m:ctrlPr>
                  <w:rPr>
                    <w:rFonts w:ascii="Cambria Math" w:hAnsi="Cambria Math" w:cstheme="majorBidi"/>
                    <w:i/>
                    <w:sz w:val="24"/>
                    <w:szCs w:val="24"/>
                  </w:rPr>
                </m:ctrlPr>
              </m:sSupPr>
              <m:e>
                <m:r>
                  <w:rPr>
                    <w:rFonts w:ascii="Cambria Math" w:hAnsi="Cambria Math" w:cstheme="majorBidi"/>
                    <w:sz w:val="24"/>
                    <w:szCs w:val="24"/>
                  </w:rPr>
                  <m:t>t</m:t>
                </m:r>
              </m:e>
              <m:sup>
                <m:r>
                  <w:rPr>
                    <w:rFonts w:ascii="Cambria Math" w:hAnsi="Cambria Math" w:cstheme="majorBidi"/>
                    <w:sz w:val="24"/>
                    <w:szCs w:val="24"/>
                  </w:rPr>
                  <m:t>i</m:t>
                </m:r>
              </m:sup>
            </m:sSup>
          </m:den>
        </m:f>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1-t</m:t>
                    </m:r>
                  </m:e>
                </m:d>
              </m:e>
              <m:sup>
                <m:r>
                  <w:rPr>
                    <w:rFonts w:ascii="Cambria Math" w:hAnsi="Cambria Math" w:cstheme="majorBidi"/>
                    <w:sz w:val="24"/>
                    <w:szCs w:val="24"/>
                  </w:rPr>
                  <m:t>i+</m:t>
                </m:r>
                <m:r>
                  <w:rPr>
                    <w:rFonts w:ascii="Cambria Math" w:hAnsi="Cambria Math" w:cstheme="majorBidi"/>
                    <w:sz w:val="24"/>
                    <w:szCs w:val="24"/>
                    <w:lang w:val="el-GR"/>
                  </w:rPr>
                  <m:t>α</m:t>
                </m:r>
              </m:sup>
            </m:sSup>
            <m:sSup>
              <m:sSupPr>
                <m:ctrlPr>
                  <w:rPr>
                    <w:rFonts w:ascii="Cambria Math" w:hAnsi="Cambria Math" w:cstheme="majorBidi"/>
                    <w:i/>
                    <w:sz w:val="24"/>
                    <w:szCs w:val="24"/>
                  </w:rPr>
                </m:ctrlPr>
              </m:sSupPr>
              <m:e>
                <m:d>
                  <m:dPr>
                    <m:ctrlPr>
                      <w:rPr>
                        <w:rFonts w:ascii="Cambria Math" w:hAnsi="Cambria Math" w:cstheme="majorBidi"/>
                        <w:i/>
                        <w:sz w:val="24"/>
                        <w:szCs w:val="24"/>
                      </w:rPr>
                    </m:ctrlPr>
                  </m:dPr>
                  <m:e>
                    <m:r>
                      <w:rPr>
                        <w:rFonts w:ascii="Cambria Math" w:hAnsi="Cambria Math" w:cstheme="majorBidi"/>
                        <w:sz w:val="24"/>
                        <w:szCs w:val="24"/>
                      </w:rPr>
                      <m:t>1+t</m:t>
                    </m:r>
                  </m:e>
                </m:d>
              </m:e>
              <m:sup>
                <m:r>
                  <w:rPr>
                    <w:rFonts w:ascii="Cambria Math" w:hAnsi="Cambria Math" w:cstheme="majorBidi"/>
                    <w:sz w:val="24"/>
                    <w:szCs w:val="24"/>
                  </w:rPr>
                  <m:t>i+</m:t>
                </m:r>
                <m:r>
                  <w:rPr>
                    <w:rFonts w:ascii="Cambria Math" w:hAnsi="Cambria Math" w:cstheme="majorBidi"/>
                    <w:sz w:val="24"/>
                    <w:szCs w:val="24"/>
                    <w:lang w:val="el-GR"/>
                  </w:rPr>
                  <m:t>β</m:t>
                </m:r>
              </m:sup>
            </m:sSup>
          </m:e>
        </m:d>
        <m:r>
          <w:rPr>
            <w:rFonts w:ascii="Cambria Math" w:hAnsi="Cambria Math" w:cstheme="majorBidi"/>
            <w:sz w:val="24"/>
            <w:szCs w:val="24"/>
          </w:rPr>
          <m:t>,</m:t>
        </m:r>
      </m:oMath>
    </w:p>
    <w:p w:rsidR="00F512E8" w:rsidRPr="00624E9F" w:rsidRDefault="00F512E8" w:rsidP="00AD0061">
      <w:pPr>
        <w:pStyle w:val="ListParagraph"/>
        <w:spacing w:line="360" w:lineRule="auto"/>
        <w:ind w:left="792"/>
        <w:jc w:val="both"/>
        <w:rPr>
          <w:rFonts w:asciiTheme="majorBidi" w:hAnsiTheme="majorBidi" w:cstheme="majorBidi"/>
          <w:sz w:val="24"/>
          <w:szCs w:val="24"/>
          <w:rtl/>
        </w:rPr>
      </w:pPr>
    </w:p>
    <w:p w:rsidR="006C6087" w:rsidRPr="00E626B8" w:rsidRDefault="00067B91" w:rsidP="00E626B8">
      <w:pPr>
        <w:pStyle w:val="ListParagraph"/>
        <w:spacing w:line="360" w:lineRule="auto"/>
        <w:ind w:left="792"/>
        <w:jc w:val="both"/>
        <w:rPr>
          <w:rFonts w:asciiTheme="majorBidi" w:hAnsiTheme="majorBidi" w:cstheme="majorBidi"/>
          <w:i/>
          <w:sz w:val="24"/>
          <w:szCs w:val="24"/>
          <w:rtl/>
        </w:rPr>
      </w:pPr>
      <m:oMathPara>
        <m:oMath>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e>
              </m:d>
            </m:e>
            <m:sup>
              <m:r>
                <w:rPr>
                  <w:rFonts w:ascii="Cambria Math" w:hAnsi="Cambria Math" w:cstheme="majorBidi"/>
                  <w:sz w:val="24"/>
                  <w:szCs w:val="24"/>
                </w:rPr>
                <m:t>(m)</m:t>
              </m:r>
            </m:sup>
          </m:s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m!</m:t>
              </m:r>
            </m:den>
          </m:f>
          <m:d>
            <m:dPr>
              <m:ctrlPr>
                <w:rPr>
                  <w:rFonts w:ascii="Cambria Math" w:hAnsi="Cambria Math" w:cstheme="majorBidi"/>
                  <w:i/>
                  <w:sz w:val="24"/>
                  <w:szCs w:val="24"/>
                </w:rPr>
              </m:ctrlPr>
            </m:dPr>
            <m:e>
              <m:r>
                <w:rPr>
                  <w:rFonts w:ascii="Cambria Math" w:hAnsi="Cambria Math" w:cstheme="majorBidi"/>
                  <w:sz w:val="24"/>
                  <w:szCs w:val="24"/>
                </w:rPr>
                <m:t>i+</m:t>
              </m:r>
              <m:r>
                <w:rPr>
                  <w:rFonts w:ascii="Cambria Math" w:hAnsi="Cambria Math" w:cstheme="majorBidi"/>
                  <w:sz w:val="24"/>
                  <w:szCs w:val="24"/>
                  <w:lang w:val="el-GR"/>
                </w:rPr>
                <m:t>α+β+m</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m:t>
              </m:r>
            </m:sub>
            <m:sup>
              <m:d>
                <m:dPr>
                  <m:ctrlPr>
                    <w:rPr>
                      <w:rFonts w:ascii="Cambria Math" w:hAnsi="Cambria Math" w:cstheme="majorBidi"/>
                      <w:i/>
                      <w:sz w:val="24"/>
                      <w:szCs w:val="24"/>
                    </w:rPr>
                  </m:ctrlPr>
                </m:dPr>
                <m:e>
                  <m:r>
                    <w:rPr>
                      <w:rFonts w:ascii="Cambria Math" w:hAnsi="Cambria Math" w:cstheme="majorBidi"/>
                      <w:sz w:val="24"/>
                      <w:szCs w:val="24"/>
                      <w:lang w:val="el-GR"/>
                    </w:rPr>
                    <m:t>α+m,β+m</m:t>
                  </m:r>
                </m:e>
              </m:d>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i≥m.</m:t>
          </m:r>
        </m:oMath>
      </m:oMathPara>
    </w:p>
    <w:p w:rsidR="00EE233F" w:rsidRPr="00624E9F" w:rsidRDefault="00EE233F" w:rsidP="00AD0061">
      <w:pPr>
        <w:pStyle w:val="ListParagraph"/>
        <w:spacing w:line="360" w:lineRule="auto"/>
        <w:ind w:left="792"/>
        <w:jc w:val="both"/>
        <w:rPr>
          <w:rFonts w:asciiTheme="majorBidi" w:hAnsiTheme="majorBidi" w:cstheme="majorBidi"/>
          <w:sz w:val="24"/>
          <w:szCs w:val="24"/>
          <w:rtl/>
        </w:rPr>
      </w:pPr>
    </w:p>
    <w:p w:rsidR="00093FE3" w:rsidRPr="00624E9F" w:rsidRDefault="00093FE3" w:rsidP="00AD0061">
      <w:pPr>
        <w:pStyle w:val="ListParagraph"/>
        <w:spacing w:line="360" w:lineRule="auto"/>
        <w:ind w:left="792"/>
        <w:jc w:val="both"/>
        <w:rPr>
          <w:rFonts w:asciiTheme="majorBidi" w:hAnsiTheme="majorBidi" w:cstheme="majorBidi"/>
          <w:b/>
          <w:bCs/>
          <w:sz w:val="24"/>
          <w:szCs w:val="24"/>
          <w:rtl/>
        </w:rPr>
      </w:pPr>
      <w:r w:rsidRPr="00624E9F">
        <w:rPr>
          <w:rFonts w:asciiTheme="majorBidi" w:hAnsiTheme="majorBidi" w:cstheme="majorBidi"/>
          <w:b/>
          <w:bCs/>
          <w:sz w:val="24"/>
          <w:szCs w:val="24"/>
          <w:rtl/>
        </w:rPr>
        <w:t xml:space="preserve">2-2- </w:t>
      </w:r>
      <w:r w:rsidR="00EE233F" w:rsidRPr="00624E9F">
        <w:rPr>
          <w:rFonts w:asciiTheme="majorBidi" w:hAnsiTheme="majorBidi" w:cstheme="majorBidi"/>
          <w:b/>
          <w:bCs/>
          <w:sz w:val="24"/>
          <w:szCs w:val="24"/>
          <w:rtl/>
        </w:rPr>
        <w:t>چند جمله ای</w:t>
      </w:r>
      <w:r w:rsidRPr="00624E9F">
        <w:rPr>
          <w:rFonts w:asciiTheme="majorBidi" w:hAnsiTheme="majorBidi" w:cstheme="majorBidi"/>
          <w:b/>
          <w:bCs/>
          <w:sz w:val="24"/>
          <w:szCs w:val="24"/>
          <w:rtl/>
        </w:rPr>
        <w:t xml:space="preserve"> </w:t>
      </w:r>
      <w:r w:rsidR="003D37BB">
        <w:rPr>
          <w:rFonts w:asciiTheme="majorBidi" w:hAnsiTheme="majorBidi" w:cstheme="majorBidi" w:hint="cs"/>
          <w:b/>
          <w:bCs/>
          <w:sz w:val="24"/>
          <w:szCs w:val="24"/>
          <w:rtl/>
        </w:rPr>
        <w:t xml:space="preserve"> متعامد </w:t>
      </w:r>
      <w:r w:rsidRPr="00624E9F">
        <w:rPr>
          <w:rFonts w:asciiTheme="majorBidi" w:hAnsiTheme="majorBidi" w:cstheme="majorBidi"/>
          <w:b/>
          <w:bCs/>
          <w:sz w:val="24"/>
          <w:szCs w:val="24"/>
          <w:rtl/>
        </w:rPr>
        <w:t>ایرف</w:t>
      </w:r>
      <w:r w:rsidR="00A3220D" w:rsidRPr="00624E9F">
        <w:rPr>
          <w:rFonts w:asciiTheme="majorBidi" w:hAnsiTheme="majorBidi" w:cstheme="majorBidi"/>
          <w:b/>
          <w:bCs/>
          <w:sz w:val="24"/>
          <w:szCs w:val="24"/>
          <w:rtl/>
        </w:rPr>
        <w:t>و</w:t>
      </w:r>
      <w:r w:rsidRPr="00624E9F">
        <w:rPr>
          <w:rFonts w:asciiTheme="majorBidi" w:hAnsiTheme="majorBidi" w:cstheme="majorBidi"/>
          <w:b/>
          <w:bCs/>
          <w:sz w:val="24"/>
          <w:szCs w:val="24"/>
          <w:rtl/>
        </w:rPr>
        <w:t>یل</w:t>
      </w:r>
    </w:p>
    <w:p w:rsidR="00F512E8" w:rsidRPr="00624E9F" w:rsidRDefault="00F512E8" w:rsidP="00AD0061">
      <w:pPr>
        <w:pStyle w:val="ListParagraph"/>
        <w:spacing w:line="360" w:lineRule="auto"/>
        <w:ind w:left="792"/>
        <w:jc w:val="both"/>
        <w:rPr>
          <w:rFonts w:asciiTheme="majorBidi" w:hAnsiTheme="majorBidi" w:cstheme="majorBidi"/>
          <w:b/>
          <w:bCs/>
          <w:sz w:val="24"/>
          <w:szCs w:val="24"/>
          <w:rtl/>
        </w:rPr>
      </w:pPr>
    </w:p>
    <w:p w:rsidR="00EE233F" w:rsidRPr="00624E9F" w:rsidRDefault="00F512E8" w:rsidP="00AD0061">
      <w:pPr>
        <w:pStyle w:val="ListParagraph"/>
        <w:numPr>
          <w:ilvl w:val="0"/>
          <w:numId w:val="12"/>
        </w:numPr>
        <w:spacing w:line="360" w:lineRule="auto"/>
        <w:ind w:left="792"/>
        <w:jc w:val="both"/>
        <w:rPr>
          <w:rFonts w:asciiTheme="majorBidi" w:eastAsiaTheme="minorEastAsia" w:hAnsiTheme="majorBidi" w:cstheme="majorBidi"/>
          <w:sz w:val="24"/>
          <w:szCs w:val="24"/>
          <w:rtl/>
        </w:rPr>
      </w:pPr>
      <w:r w:rsidRPr="00624E9F">
        <w:rPr>
          <w:rFonts w:asciiTheme="majorBidi" w:hAnsiTheme="majorBidi" w:cstheme="majorBidi"/>
          <w:b/>
          <w:bCs/>
          <w:sz w:val="24"/>
          <w:szCs w:val="24"/>
          <w:rtl/>
        </w:rPr>
        <w:t xml:space="preserve">                    </w:t>
      </w:r>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n</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t</m:t>
            </m:r>
          </m:e>
        </m:d>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m:t>
            </m:r>
          </m:e>
        </m:nary>
      </m:oMath>
    </w:p>
    <w:p w:rsidR="00F512E8" w:rsidRPr="00624E9F" w:rsidRDefault="00F512E8" w:rsidP="00AD0061">
      <w:pPr>
        <w:pStyle w:val="ListParagraph"/>
        <w:spacing w:line="360" w:lineRule="auto"/>
        <w:ind w:left="792"/>
        <w:jc w:val="both"/>
        <w:rPr>
          <w:rFonts w:asciiTheme="majorBidi" w:eastAsiaTheme="minorEastAsia" w:hAnsiTheme="majorBidi" w:cstheme="majorBidi"/>
          <w:sz w:val="24"/>
          <w:szCs w:val="24"/>
          <w:rtl/>
        </w:rPr>
      </w:pPr>
    </w:p>
    <w:p w:rsidR="00F512E8" w:rsidRPr="00624E9F" w:rsidRDefault="00F512E8" w:rsidP="00AD0061">
      <w:pPr>
        <w:pStyle w:val="ListParagraph"/>
        <w:spacing w:line="360" w:lineRule="auto"/>
        <w:ind w:left="792"/>
        <w:jc w:val="both"/>
        <w:rPr>
          <w:rFonts w:asciiTheme="majorBidi" w:eastAsiaTheme="minorEastAsia" w:hAnsiTheme="majorBidi" w:cstheme="majorBidi"/>
          <w:i/>
          <w:sz w:val="24"/>
          <w:szCs w:val="24"/>
        </w:rPr>
      </w:pPr>
      <m:oMathPara>
        <m:oMath>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rad>
            <m:radPr>
              <m:degHide m:val="1"/>
              <m:ctrlPr>
                <w:rPr>
                  <w:rFonts w:ascii="Cambria Math" w:hAnsi="Cambria Math" w:cstheme="majorBidi"/>
                  <w:i/>
                  <w:sz w:val="24"/>
                  <w:szCs w:val="24"/>
                </w:rPr>
              </m:ctrlPr>
            </m:radPr>
            <m:deg/>
            <m:e>
              <m:f>
                <m:fPr>
                  <m:ctrlPr>
                    <w:rPr>
                      <w:rFonts w:ascii="Cambria Math" w:hAnsi="Cambria Math" w:cstheme="majorBidi"/>
                      <w:i/>
                      <w:sz w:val="24"/>
                      <w:szCs w:val="24"/>
                    </w:rPr>
                  </m:ctrlPr>
                </m:fPr>
                <m:num>
                  <m:d>
                    <m:dPr>
                      <m:ctrlPr>
                        <w:rPr>
                          <w:rFonts w:ascii="Cambria Math" w:hAnsi="Cambria Math" w:cstheme="majorBidi"/>
                          <w:i/>
                          <w:sz w:val="24"/>
                          <w:szCs w:val="24"/>
                        </w:rPr>
                      </m:ctrlPr>
                    </m:dPr>
                    <m:e>
                      <m:r>
                        <w:rPr>
                          <w:rFonts w:ascii="Cambria Math" w:hAnsi="Cambria Math" w:cstheme="majorBidi"/>
                          <w:sz w:val="24"/>
                          <w:szCs w:val="24"/>
                        </w:rPr>
                        <m:t>1+x</m:t>
                      </m:r>
                    </m:e>
                  </m:d>
                </m:num>
                <m:den>
                  <m:d>
                    <m:dPr>
                      <m:ctrlPr>
                        <w:rPr>
                          <w:rFonts w:ascii="Cambria Math" w:hAnsi="Cambria Math" w:cstheme="majorBidi"/>
                          <w:i/>
                          <w:sz w:val="24"/>
                          <w:szCs w:val="24"/>
                        </w:rPr>
                      </m:ctrlPr>
                    </m:dPr>
                    <m:e>
                      <m:r>
                        <w:rPr>
                          <w:rFonts w:ascii="Cambria Math" w:hAnsi="Cambria Math" w:cstheme="majorBidi"/>
                          <w:sz w:val="24"/>
                          <w:szCs w:val="24"/>
                        </w:rPr>
                        <m:t>1-x</m:t>
                      </m:r>
                    </m:e>
                  </m:d>
                </m:den>
              </m:f>
            </m:e>
          </m:rad>
          <m:r>
            <w:rPr>
              <w:rFonts w:ascii="Cambria Math" w:hAnsi="Cambria Math" w:cstheme="majorBidi"/>
              <w:sz w:val="24"/>
              <w:szCs w:val="24"/>
            </w:rPr>
            <m:t xml:space="preserve">       ,      w</m:t>
          </m:r>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rad>
            <m:radPr>
              <m:degHide m:val="1"/>
              <m:ctrlPr>
                <w:rPr>
                  <w:rFonts w:ascii="Cambria Math" w:hAnsi="Cambria Math" w:cstheme="majorBidi"/>
                  <w:i/>
                  <w:sz w:val="24"/>
                  <w:szCs w:val="24"/>
                </w:rPr>
              </m:ctrlPr>
            </m:radPr>
            <m:deg/>
            <m:e>
              <m:f>
                <m:fPr>
                  <m:ctrlPr>
                    <w:rPr>
                      <w:rFonts w:ascii="Cambria Math" w:hAnsi="Cambria Math" w:cstheme="majorBidi"/>
                      <w:i/>
                      <w:sz w:val="24"/>
                      <w:szCs w:val="24"/>
                    </w:rPr>
                  </m:ctrlPr>
                </m:fPr>
                <m:num>
                  <m:d>
                    <m:dPr>
                      <m:ctrlPr>
                        <w:rPr>
                          <w:rFonts w:ascii="Cambria Math" w:hAnsi="Cambria Math" w:cstheme="majorBidi"/>
                          <w:i/>
                          <w:sz w:val="24"/>
                          <w:szCs w:val="24"/>
                        </w:rPr>
                      </m:ctrlPr>
                    </m:dPr>
                    <m:e>
                      <m:r>
                        <w:rPr>
                          <w:rFonts w:ascii="Cambria Math" w:hAnsi="Cambria Math" w:cstheme="majorBidi"/>
                          <w:sz w:val="24"/>
                          <w:szCs w:val="24"/>
                        </w:rPr>
                        <m:t>1+t</m:t>
                      </m:r>
                    </m:e>
                  </m:d>
                </m:num>
                <m:den>
                  <m:d>
                    <m:dPr>
                      <m:ctrlPr>
                        <w:rPr>
                          <w:rFonts w:ascii="Cambria Math" w:hAnsi="Cambria Math" w:cstheme="majorBidi"/>
                          <w:i/>
                          <w:sz w:val="24"/>
                          <w:szCs w:val="24"/>
                        </w:rPr>
                      </m:ctrlPr>
                    </m:dPr>
                    <m:e>
                      <m:r>
                        <w:rPr>
                          <w:rFonts w:ascii="Cambria Math" w:hAnsi="Cambria Math" w:cstheme="majorBidi"/>
                          <w:sz w:val="24"/>
                          <w:szCs w:val="24"/>
                        </w:rPr>
                        <m:t>1-t</m:t>
                      </m:r>
                    </m:e>
                  </m:d>
                </m:den>
              </m:f>
            </m:e>
          </m:rad>
          <m:r>
            <w:rPr>
              <w:rFonts w:ascii="Cambria Math" w:hAnsi="Cambria Math" w:cstheme="majorBidi"/>
              <w:sz w:val="24"/>
              <w:szCs w:val="24"/>
            </w:rPr>
            <m:t xml:space="preserve">  ,</m:t>
          </m:r>
        </m:oMath>
      </m:oMathPara>
    </w:p>
    <w:p w:rsidR="00F512E8" w:rsidRPr="00624E9F" w:rsidRDefault="00F512E8" w:rsidP="00AD0061">
      <w:pPr>
        <w:pStyle w:val="ListParagraph"/>
        <w:spacing w:line="360" w:lineRule="auto"/>
        <w:ind w:left="792"/>
        <w:jc w:val="both"/>
        <w:rPr>
          <w:rFonts w:asciiTheme="majorBidi" w:eastAsiaTheme="minorEastAsia" w:hAnsiTheme="majorBidi" w:cstheme="majorBidi"/>
          <w:sz w:val="24"/>
          <w:szCs w:val="24"/>
          <w:rtl/>
        </w:rPr>
      </w:pPr>
    </w:p>
    <w:p w:rsidR="00EE233F" w:rsidRPr="00624E9F" w:rsidRDefault="00067B91" w:rsidP="00AD0061">
      <w:pPr>
        <w:pStyle w:val="ListParagraph"/>
        <w:spacing w:line="360" w:lineRule="auto"/>
        <w:ind w:left="792"/>
        <w:jc w:val="both"/>
        <w:rPr>
          <w:rFonts w:asciiTheme="majorBidi" w:eastAsiaTheme="minorEastAsia" w:hAnsiTheme="majorBidi" w:cstheme="majorBidi"/>
          <w:sz w:val="24"/>
          <w:szCs w:val="24"/>
          <w:rtl/>
        </w:rPr>
      </w:pPr>
      <m:oMathPara>
        <m:oMath>
          <m:sSub>
            <m:sSubPr>
              <m:ctrlPr>
                <w:rPr>
                  <w:rFonts w:ascii="Cambria Math" w:hAnsi="Cambria Math" w:cstheme="majorBid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sz w:val="24"/>
                  <w:szCs w:val="24"/>
                </w:rPr>
              </m:ctrlPr>
            </m:dPr>
            <m:e>
              <m:r>
                <w:rPr>
                  <w:rFonts w:ascii="Cambria Math" w:hAnsi="Cambria Math" w:cstheme="majorBidi"/>
                  <w:sz w:val="24"/>
                  <w:szCs w:val="24"/>
                </w:rPr>
                <m:t>x</m:t>
              </m:r>
            </m:e>
          </m:d>
          <m:r>
            <m:rPr>
              <m:sty m:val="p"/>
            </m:rPr>
            <w:rPr>
              <w:rFonts w:ascii="Cambria Math" w:hAnsi="Cambria Math" w:cstheme="majorBidi"/>
              <w:sz w:val="24"/>
              <w:szCs w:val="24"/>
            </w:rPr>
            <m:t>=</m:t>
          </m:r>
          <m:f>
            <m:fPr>
              <m:ctrlPr>
                <w:rPr>
                  <w:rFonts w:ascii="Cambria Math" w:hAnsi="Cambria Math" w:cstheme="majorBidi"/>
                  <w:sz w:val="24"/>
                  <w:szCs w:val="24"/>
                </w:rPr>
              </m:ctrlPr>
            </m:fPr>
            <m:num>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d>
                    <m:dPr>
                      <m:begChr m:val="["/>
                      <m:endChr m:val="]"/>
                      <m:ctrlPr>
                        <w:rPr>
                          <w:rFonts w:ascii="Cambria Math" w:hAnsi="Cambria Math" w:cstheme="majorBidi"/>
                          <w:i/>
                          <w:sz w:val="24"/>
                          <w:szCs w:val="24"/>
                        </w:rPr>
                      </m:ctrlPr>
                    </m:dPr>
                    <m:e>
                      <m:d>
                        <m:dPr>
                          <m:ctrlPr>
                            <w:rPr>
                              <w:rFonts w:ascii="Cambria Math" w:hAnsi="Cambria Math" w:cstheme="majorBidi"/>
                              <w:i/>
                              <w:sz w:val="24"/>
                              <w:szCs w:val="24"/>
                            </w:rPr>
                          </m:ctrlPr>
                        </m:dPr>
                        <m:e>
                          <m:r>
                            <w:rPr>
                              <w:rFonts w:ascii="Cambria Math" w:hAnsi="Cambria Math" w:cstheme="majorBidi"/>
                              <w:sz w:val="24"/>
                              <w:szCs w:val="24"/>
                            </w:rPr>
                            <m:t>i+</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e>
                      </m:d>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r>
                            <w:rPr>
                              <w:rFonts w:ascii="Cambria Math" w:hAnsi="Cambria Math" w:cstheme="majorBidi"/>
                              <w:sz w:val="24"/>
                              <w:szCs w:val="24"/>
                            </w:rPr>
                            <m:t>x</m:t>
                          </m:r>
                        </m:e>
                      </m:func>
                    </m:e>
                  </m:d>
                </m:e>
              </m:func>
            </m:num>
            <m:den>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d>
                    <m:dPr>
                      <m:begChr m:val="["/>
                      <m:endChr m:val="]"/>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r>
                            <w:rPr>
                              <w:rFonts w:ascii="Cambria Math" w:hAnsi="Cambria Math" w:cstheme="majorBidi"/>
                              <w:sz w:val="24"/>
                              <w:szCs w:val="24"/>
                            </w:rPr>
                            <m:t>x</m:t>
                          </m:r>
                        </m:e>
                      </m:func>
                    </m:e>
                  </m:d>
                </m:e>
              </m:func>
            </m:den>
          </m:f>
          <m:r>
            <w:rPr>
              <w:rFonts w:ascii="Cambria Math" w:hAnsi="Cambria Math" w:cstheme="majorBidi"/>
              <w:sz w:val="24"/>
              <w:szCs w:val="24"/>
            </w:rPr>
            <m:t xml:space="preserve"> ,</m:t>
          </m:r>
        </m:oMath>
      </m:oMathPara>
    </w:p>
    <w:p w:rsidR="00301D4D" w:rsidRPr="00624E9F" w:rsidRDefault="00301D4D" w:rsidP="00AD0061">
      <w:pPr>
        <w:pStyle w:val="ListParagraph"/>
        <w:spacing w:line="360" w:lineRule="auto"/>
        <w:ind w:left="792"/>
        <w:jc w:val="both"/>
        <w:rPr>
          <w:rFonts w:asciiTheme="majorBidi" w:eastAsiaTheme="minorEastAsia" w:hAnsiTheme="majorBidi" w:cstheme="majorBidi"/>
          <w:b/>
          <w:bCs/>
          <w:sz w:val="24"/>
          <w:szCs w:val="24"/>
          <w:rtl/>
        </w:rPr>
      </w:pPr>
    </w:p>
    <w:p w:rsidR="00301D4D" w:rsidRPr="00624E9F" w:rsidRDefault="00067B91" w:rsidP="00AD0061">
      <w:pPr>
        <w:pStyle w:val="ListParagraph"/>
        <w:spacing w:line="360" w:lineRule="auto"/>
        <w:ind w:left="792"/>
        <w:jc w:val="both"/>
        <w:rPr>
          <w:rFonts w:asciiTheme="majorBidi" w:eastAsiaTheme="minorEastAsia" w:hAnsiTheme="majorBidi" w:cstheme="majorBidi"/>
          <w:sz w:val="24"/>
          <w:szCs w:val="24"/>
          <w:rtl/>
        </w:rPr>
      </w:pPr>
      <m:oMathPara>
        <m:oMath>
          <m:sSub>
            <m:sSubPr>
              <m:ctrlPr>
                <w:rPr>
                  <w:rFonts w:ascii="Cambria Math" w:hAnsi="Cambria Math" w:cstheme="majorBid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sz w:val="24"/>
                  <w:szCs w:val="24"/>
                </w:rPr>
              </m:ctrlPr>
            </m:dPr>
            <m:e>
              <m:r>
                <w:rPr>
                  <w:rFonts w:ascii="Cambria Math" w:hAnsi="Cambria Math" w:cstheme="majorBidi"/>
                  <w:sz w:val="24"/>
                  <w:szCs w:val="24"/>
                </w:rPr>
                <m:t>t</m:t>
              </m:r>
            </m:e>
          </m:d>
          <m:r>
            <m:rPr>
              <m:sty m:val="p"/>
            </m:rPr>
            <w:rPr>
              <w:rFonts w:ascii="Cambria Math" w:hAnsi="Cambria Math" w:cstheme="majorBidi"/>
              <w:sz w:val="24"/>
              <w:szCs w:val="24"/>
            </w:rPr>
            <m:t>=</m:t>
          </m:r>
          <m:f>
            <m:fPr>
              <m:ctrlPr>
                <w:rPr>
                  <w:rFonts w:ascii="Cambria Math" w:hAnsi="Cambria Math" w:cstheme="majorBidi"/>
                  <w:sz w:val="24"/>
                  <w:szCs w:val="24"/>
                </w:rPr>
              </m:ctrlPr>
            </m:fPr>
            <m:num>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d>
                    <m:dPr>
                      <m:begChr m:val="["/>
                      <m:endChr m:val="]"/>
                      <m:ctrlPr>
                        <w:rPr>
                          <w:rFonts w:ascii="Cambria Math" w:hAnsi="Cambria Math" w:cstheme="majorBidi"/>
                          <w:i/>
                          <w:sz w:val="24"/>
                          <w:szCs w:val="24"/>
                        </w:rPr>
                      </m:ctrlPr>
                    </m:dPr>
                    <m:e>
                      <m:d>
                        <m:dPr>
                          <m:ctrlPr>
                            <w:rPr>
                              <w:rFonts w:ascii="Cambria Math" w:hAnsi="Cambria Math" w:cstheme="majorBidi"/>
                              <w:i/>
                              <w:sz w:val="24"/>
                              <w:szCs w:val="24"/>
                            </w:rPr>
                          </m:ctrlPr>
                        </m:dPr>
                        <m:e>
                          <m:r>
                            <w:rPr>
                              <w:rFonts w:ascii="Cambria Math" w:hAnsi="Cambria Math" w:cstheme="majorBidi"/>
                              <w:sz w:val="24"/>
                              <w:szCs w:val="24"/>
                            </w:rPr>
                            <m:t>i+</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e>
                      </m:d>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r>
                            <w:rPr>
                              <w:rFonts w:ascii="Cambria Math" w:hAnsi="Cambria Math" w:cstheme="majorBidi"/>
                              <w:sz w:val="24"/>
                              <w:szCs w:val="24"/>
                            </w:rPr>
                            <m:t>x</m:t>
                          </m:r>
                        </m:e>
                      </m:func>
                    </m:e>
                  </m:d>
                </m:e>
              </m:func>
            </m:num>
            <m:den>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d>
                    <m:dPr>
                      <m:begChr m:val="["/>
                      <m:endChr m:val="]"/>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r>
                            <w:rPr>
                              <w:rFonts w:ascii="Cambria Math" w:hAnsi="Cambria Math" w:cstheme="majorBidi"/>
                              <w:sz w:val="24"/>
                              <w:szCs w:val="24"/>
                            </w:rPr>
                            <m:t>x</m:t>
                          </m:r>
                        </m:e>
                      </m:func>
                    </m:e>
                  </m:d>
                </m:e>
              </m:func>
            </m:den>
          </m:f>
          <m:r>
            <w:rPr>
              <w:rFonts w:ascii="Cambria Math" w:hAnsi="Cambria Math" w:cstheme="majorBidi"/>
              <w:sz w:val="24"/>
              <w:szCs w:val="24"/>
            </w:rPr>
            <m:t xml:space="preserve"> ,</m:t>
          </m:r>
        </m:oMath>
      </m:oMathPara>
    </w:p>
    <w:p w:rsidR="00AE6D3F" w:rsidRPr="00624E9F" w:rsidRDefault="00AE6D3F" w:rsidP="00AD0061">
      <w:pPr>
        <w:pStyle w:val="ListParagraph"/>
        <w:spacing w:line="360" w:lineRule="auto"/>
        <w:ind w:left="792"/>
        <w:jc w:val="both"/>
        <w:rPr>
          <w:rFonts w:asciiTheme="majorBidi" w:eastAsiaTheme="minorEastAsia" w:hAnsiTheme="majorBidi" w:cstheme="majorBidi"/>
          <w:sz w:val="24"/>
          <w:szCs w:val="24"/>
          <w:rtl/>
        </w:rPr>
      </w:pPr>
    </w:p>
    <w:p w:rsidR="00AE6D3F" w:rsidRPr="00624E9F" w:rsidRDefault="00067B91" w:rsidP="00AD0061">
      <w:pPr>
        <w:pStyle w:val="ListParagraph"/>
        <w:spacing w:line="360" w:lineRule="auto"/>
        <w:ind w:left="792"/>
        <w:jc w:val="both"/>
        <w:rPr>
          <w:rFonts w:asciiTheme="majorBidi" w:eastAsiaTheme="minorEastAsia" w:hAnsiTheme="majorBidi" w:cstheme="majorBidi"/>
          <w:sz w:val="24"/>
          <w:szCs w:val="24"/>
          <w:rtl/>
        </w:rPr>
      </w:pPr>
      <m:oMathPara>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d>
            <m:dPr>
              <m:ctrlPr>
                <w:rPr>
                  <w:rFonts w:ascii="Cambria Math" w:hAnsi="Cambria Math" w:cstheme="majorBidi"/>
                  <w:sz w:val="24"/>
                  <w:szCs w:val="24"/>
                </w:rPr>
              </m:ctrlPr>
            </m:dPr>
            <m:e>
              <m:r>
                <w:rPr>
                  <w:rFonts w:ascii="Cambria Math" w:hAnsi="Cambria Math" w:cstheme="majorBidi"/>
                  <w:sz w:val="24"/>
                  <w:szCs w:val="24"/>
                </w:rPr>
                <m:t>x</m:t>
              </m:r>
            </m:e>
          </m:d>
          <m:r>
            <m:rPr>
              <m:sty m:val="p"/>
            </m:rPr>
            <w:rPr>
              <w:rFonts w:ascii="Cambria Math" w:hAnsi="Cambria Math" w:cstheme="majorBidi"/>
              <w:sz w:val="24"/>
              <w:szCs w:val="24"/>
            </w:rPr>
            <m:t>=</m:t>
          </m:r>
          <m:f>
            <m:fPr>
              <m:ctrlPr>
                <w:rPr>
                  <w:rFonts w:ascii="Cambria Math" w:hAnsi="Cambria Math" w:cstheme="majorBidi"/>
                  <w:sz w:val="24"/>
                  <w:szCs w:val="24"/>
                </w:rPr>
              </m:ctrlPr>
            </m:fPr>
            <m:num>
              <m:func>
                <m:funcPr>
                  <m:ctrlPr>
                    <w:rPr>
                      <w:rFonts w:ascii="Cambria Math" w:hAnsi="Cambria Math" w:cstheme="majorBidi"/>
                      <w:i/>
                      <w:sz w:val="24"/>
                      <w:szCs w:val="24"/>
                    </w:rPr>
                  </m:ctrlPr>
                </m:funcPr>
                <m:fName>
                  <m:r>
                    <m:rPr>
                      <m:sty m:val="p"/>
                    </m:rPr>
                    <w:rPr>
                      <w:rFonts w:ascii="Cambria Math" w:hAnsi="Cambria Math" w:cstheme="majorBidi"/>
                      <w:sz w:val="24"/>
                      <w:szCs w:val="24"/>
                    </w:rPr>
                    <m:t>sin</m:t>
                  </m:r>
                </m:fName>
                <m:e>
                  <m:d>
                    <m:dPr>
                      <m:begChr m:val="["/>
                      <m:endChr m:val="]"/>
                      <m:ctrlPr>
                        <w:rPr>
                          <w:rFonts w:ascii="Cambria Math" w:hAnsi="Cambria Math" w:cstheme="majorBidi"/>
                          <w:i/>
                          <w:sz w:val="24"/>
                          <w:szCs w:val="24"/>
                        </w:rPr>
                      </m:ctrlPr>
                    </m:dPr>
                    <m:e>
                      <m:d>
                        <m:dPr>
                          <m:ctrlPr>
                            <w:rPr>
                              <w:rFonts w:ascii="Cambria Math" w:hAnsi="Cambria Math" w:cstheme="majorBidi"/>
                              <w:i/>
                              <w:sz w:val="24"/>
                              <w:szCs w:val="24"/>
                            </w:rPr>
                          </m:ctrlPr>
                        </m:dPr>
                        <m:e>
                          <m:r>
                            <w:rPr>
                              <w:rFonts w:ascii="Cambria Math" w:hAnsi="Cambria Math" w:cstheme="majorBidi"/>
                              <w:sz w:val="24"/>
                              <w:szCs w:val="24"/>
                            </w:rPr>
                            <m:t>i+</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e>
                      </m:d>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sin</m:t>
                          </m:r>
                        </m:fName>
                        <m:e>
                          <m:r>
                            <w:rPr>
                              <w:rFonts w:ascii="Cambria Math" w:hAnsi="Cambria Math" w:cstheme="majorBidi"/>
                              <w:sz w:val="24"/>
                              <w:szCs w:val="24"/>
                            </w:rPr>
                            <m:t>x</m:t>
                          </m:r>
                        </m:e>
                      </m:func>
                    </m:e>
                  </m:d>
                </m:e>
              </m:func>
            </m:num>
            <m:den>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d>
                    <m:dPr>
                      <m:begChr m:val="["/>
                      <m:endChr m:val="]"/>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sin</m:t>
                          </m:r>
                        </m:fName>
                        <m:e>
                          <m:r>
                            <w:rPr>
                              <w:rFonts w:ascii="Cambria Math" w:hAnsi="Cambria Math" w:cstheme="majorBidi"/>
                              <w:sz w:val="24"/>
                              <w:szCs w:val="24"/>
                            </w:rPr>
                            <m:t>x</m:t>
                          </m:r>
                        </m:e>
                      </m:func>
                    </m:e>
                  </m:d>
                </m:e>
              </m:func>
            </m:den>
          </m:f>
          <m:r>
            <w:rPr>
              <w:rFonts w:ascii="Cambria Math" w:hAnsi="Cambria Math" w:cstheme="majorBidi"/>
              <w:sz w:val="24"/>
              <w:szCs w:val="24"/>
            </w:rPr>
            <m:t>,</m:t>
          </m:r>
        </m:oMath>
      </m:oMathPara>
    </w:p>
    <w:p w:rsidR="00AE6D3F" w:rsidRPr="00624E9F" w:rsidRDefault="00AE6D3F" w:rsidP="00AD0061">
      <w:pPr>
        <w:pStyle w:val="ListParagraph"/>
        <w:spacing w:line="360" w:lineRule="auto"/>
        <w:ind w:left="792"/>
        <w:jc w:val="both"/>
        <w:rPr>
          <w:rFonts w:asciiTheme="majorBidi" w:eastAsiaTheme="minorEastAsia" w:hAnsiTheme="majorBidi" w:cstheme="majorBidi"/>
          <w:b/>
          <w:bCs/>
          <w:sz w:val="24"/>
          <w:szCs w:val="24"/>
          <w:rtl/>
        </w:rPr>
      </w:pPr>
    </w:p>
    <w:p w:rsidR="00AE6D3F" w:rsidRPr="00624E9F" w:rsidRDefault="00067B91" w:rsidP="00AD0061">
      <w:pPr>
        <w:pStyle w:val="ListParagraph"/>
        <w:spacing w:line="360" w:lineRule="auto"/>
        <w:ind w:left="792"/>
        <w:jc w:val="both"/>
        <w:rPr>
          <w:rFonts w:asciiTheme="majorBidi" w:eastAsiaTheme="minorEastAsia" w:hAnsiTheme="majorBidi" w:cstheme="majorBidi"/>
          <w:sz w:val="24"/>
          <w:szCs w:val="24"/>
          <w:rtl/>
        </w:rPr>
      </w:pPr>
      <m:oMathPara>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d>
            <m:dPr>
              <m:ctrlPr>
                <w:rPr>
                  <w:rFonts w:ascii="Cambria Math" w:hAnsi="Cambria Math" w:cstheme="majorBidi"/>
                  <w:sz w:val="24"/>
                  <w:szCs w:val="24"/>
                </w:rPr>
              </m:ctrlPr>
            </m:dPr>
            <m:e>
              <m:r>
                <w:rPr>
                  <w:rFonts w:ascii="Cambria Math" w:hAnsi="Cambria Math" w:cstheme="majorBidi"/>
                  <w:sz w:val="24"/>
                  <w:szCs w:val="24"/>
                </w:rPr>
                <m:t>t</m:t>
              </m:r>
            </m:e>
          </m:d>
          <m:r>
            <m:rPr>
              <m:sty m:val="p"/>
            </m:rPr>
            <w:rPr>
              <w:rFonts w:ascii="Cambria Math" w:hAnsi="Cambria Math" w:cstheme="majorBidi"/>
              <w:sz w:val="24"/>
              <w:szCs w:val="24"/>
            </w:rPr>
            <m:t>=</m:t>
          </m:r>
          <m:f>
            <m:fPr>
              <m:ctrlPr>
                <w:rPr>
                  <w:rFonts w:ascii="Cambria Math" w:hAnsi="Cambria Math" w:cstheme="majorBidi"/>
                  <w:sz w:val="24"/>
                  <w:szCs w:val="24"/>
                </w:rPr>
              </m:ctrlPr>
            </m:fPr>
            <m:num>
              <m:func>
                <m:funcPr>
                  <m:ctrlPr>
                    <w:rPr>
                      <w:rFonts w:ascii="Cambria Math" w:hAnsi="Cambria Math" w:cstheme="majorBidi"/>
                      <w:i/>
                      <w:sz w:val="24"/>
                      <w:szCs w:val="24"/>
                    </w:rPr>
                  </m:ctrlPr>
                </m:funcPr>
                <m:fName>
                  <m:r>
                    <m:rPr>
                      <m:sty m:val="p"/>
                    </m:rPr>
                    <w:rPr>
                      <w:rFonts w:ascii="Cambria Math" w:hAnsi="Cambria Math" w:cstheme="majorBidi"/>
                      <w:sz w:val="24"/>
                      <w:szCs w:val="24"/>
                    </w:rPr>
                    <m:t>sin</m:t>
                  </m:r>
                </m:fName>
                <m:e>
                  <m:d>
                    <m:dPr>
                      <m:begChr m:val="["/>
                      <m:endChr m:val="]"/>
                      <m:ctrlPr>
                        <w:rPr>
                          <w:rFonts w:ascii="Cambria Math" w:hAnsi="Cambria Math" w:cstheme="majorBidi"/>
                          <w:i/>
                          <w:sz w:val="24"/>
                          <w:szCs w:val="24"/>
                        </w:rPr>
                      </m:ctrlPr>
                    </m:dPr>
                    <m:e>
                      <m:d>
                        <m:dPr>
                          <m:ctrlPr>
                            <w:rPr>
                              <w:rFonts w:ascii="Cambria Math" w:hAnsi="Cambria Math" w:cstheme="majorBidi"/>
                              <w:i/>
                              <w:sz w:val="24"/>
                              <w:szCs w:val="24"/>
                            </w:rPr>
                          </m:ctrlPr>
                        </m:dPr>
                        <m:e>
                          <m:r>
                            <w:rPr>
                              <w:rFonts w:ascii="Cambria Math" w:hAnsi="Cambria Math" w:cstheme="majorBidi"/>
                              <w:sz w:val="24"/>
                              <w:szCs w:val="24"/>
                            </w:rPr>
                            <m:t>i+</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e>
                      </m:d>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sin</m:t>
                          </m:r>
                        </m:fName>
                        <m:e>
                          <m:r>
                            <w:rPr>
                              <w:rFonts w:ascii="Cambria Math" w:hAnsi="Cambria Math" w:cstheme="majorBidi"/>
                              <w:sz w:val="24"/>
                              <w:szCs w:val="24"/>
                            </w:rPr>
                            <m:t>t</m:t>
                          </m:r>
                        </m:e>
                      </m:func>
                    </m:e>
                  </m:d>
                </m:e>
              </m:func>
            </m:num>
            <m:den>
              <m:func>
                <m:funcPr>
                  <m:ctrlPr>
                    <w:rPr>
                      <w:rFonts w:ascii="Cambria Math" w:hAnsi="Cambria Math" w:cstheme="majorBidi"/>
                      <w:i/>
                      <w:sz w:val="24"/>
                      <w:szCs w:val="24"/>
                    </w:rPr>
                  </m:ctrlPr>
                </m:funcPr>
                <m:fName>
                  <m:r>
                    <m:rPr>
                      <m:sty m:val="p"/>
                    </m:rPr>
                    <w:rPr>
                      <w:rFonts w:ascii="Cambria Math" w:hAnsi="Cambria Math" w:cstheme="majorBidi"/>
                      <w:sz w:val="24"/>
                      <w:szCs w:val="24"/>
                    </w:rPr>
                    <m:t>cos</m:t>
                  </m:r>
                </m:fName>
                <m:e>
                  <m:d>
                    <m:dPr>
                      <m:begChr m:val="["/>
                      <m:endChr m:val="]"/>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arc</m:t>
                      </m:r>
                      <m:func>
                        <m:funcPr>
                          <m:ctrlPr>
                            <w:rPr>
                              <w:rFonts w:ascii="Cambria Math" w:hAnsi="Cambria Math" w:cstheme="majorBidi"/>
                              <w:i/>
                              <w:sz w:val="24"/>
                              <w:szCs w:val="24"/>
                            </w:rPr>
                          </m:ctrlPr>
                        </m:funcPr>
                        <m:fName>
                          <m:r>
                            <m:rPr>
                              <m:sty m:val="p"/>
                            </m:rPr>
                            <w:rPr>
                              <w:rFonts w:ascii="Cambria Math" w:hAnsi="Cambria Math" w:cstheme="majorBidi"/>
                              <w:sz w:val="24"/>
                              <w:szCs w:val="24"/>
                            </w:rPr>
                            <m:t>sin</m:t>
                          </m:r>
                        </m:fName>
                        <m:e>
                          <m:r>
                            <w:rPr>
                              <w:rFonts w:ascii="Cambria Math" w:hAnsi="Cambria Math" w:cstheme="majorBidi"/>
                              <w:sz w:val="24"/>
                              <w:szCs w:val="24"/>
                            </w:rPr>
                            <m:t>t</m:t>
                          </m:r>
                        </m:e>
                      </m:func>
                    </m:e>
                  </m:d>
                </m:e>
              </m:func>
            </m:den>
          </m:f>
          <m:r>
            <w:rPr>
              <w:rFonts w:ascii="Cambria Math" w:hAnsi="Cambria Math" w:cstheme="majorBidi"/>
              <w:sz w:val="24"/>
              <w:szCs w:val="24"/>
            </w:rPr>
            <m:t>,</m:t>
          </m:r>
        </m:oMath>
      </m:oMathPara>
    </w:p>
    <w:p w:rsidR="00093FE3" w:rsidRPr="00624E9F" w:rsidRDefault="00093FE3" w:rsidP="00AD0061">
      <w:pPr>
        <w:pStyle w:val="ListParagraph"/>
        <w:spacing w:line="360" w:lineRule="auto"/>
        <w:ind w:left="792"/>
        <w:jc w:val="both"/>
        <w:rPr>
          <w:rFonts w:asciiTheme="majorBidi" w:hAnsiTheme="majorBidi" w:cstheme="majorBidi"/>
          <w:b/>
          <w:bCs/>
          <w:sz w:val="24"/>
          <w:szCs w:val="24"/>
          <w:rtl/>
        </w:rPr>
      </w:pPr>
    </w:p>
    <w:p w:rsidR="00050030" w:rsidRPr="00624E9F" w:rsidRDefault="00367D8B" w:rsidP="00AD0061">
      <w:pPr>
        <w:pStyle w:val="ListParagraph"/>
        <w:numPr>
          <w:ilvl w:val="0"/>
          <w:numId w:val="12"/>
        </w:numPr>
        <w:spacing w:line="360" w:lineRule="auto"/>
        <w:ind w:left="792"/>
        <w:jc w:val="both"/>
        <w:rPr>
          <w:rFonts w:asciiTheme="majorBidi" w:eastAsiaTheme="minorEastAsia" w:hAnsiTheme="majorBidi" w:cstheme="majorBidi"/>
          <w:iCs/>
          <w:sz w:val="24"/>
          <w:szCs w:val="24"/>
        </w:rPr>
      </w:pPr>
      <w:r w:rsidRPr="00624E9F">
        <w:rPr>
          <w:rFonts w:asciiTheme="majorBidi" w:hAnsiTheme="majorBidi" w:cstheme="majorBidi"/>
          <w:b/>
          <w:bCs/>
          <w:sz w:val="24"/>
          <w:szCs w:val="24"/>
          <w:rtl/>
        </w:rPr>
        <w:t xml:space="preserve">                               </w:t>
      </w:r>
      <m:oMath>
        <m:sSup>
          <m:sSupPr>
            <m:ctrlPr>
              <w:rPr>
                <w:rFonts w:ascii="Cambria Math" w:hAnsi="Cambria Math" w:cstheme="majorBidi"/>
                <w:iCs/>
                <w:sz w:val="24"/>
                <w:szCs w:val="24"/>
              </w:rPr>
            </m:ctrlPr>
          </m:sSupPr>
          <m:e>
            <m:sSub>
              <m:sSubPr>
                <m:ctrlPr>
                  <w:rPr>
                    <w:rFonts w:ascii="Cambria Math" w:hAnsi="Cambria Math" w:cstheme="majorBidi"/>
                    <w:iCs/>
                    <w:sz w:val="24"/>
                    <w:szCs w:val="24"/>
                  </w:rPr>
                </m:ctrlPr>
              </m:sSubPr>
              <m:e>
                <m:d>
                  <m:dPr>
                    <m:ctrlPr>
                      <w:rPr>
                        <w:rFonts w:ascii="Cambria Math" w:hAnsi="Cambria Math" w:cstheme="majorBidi"/>
                        <w:iCs/>
                        <w:sz w:val="24"/>
                        <w:szCs w:val="24"/>
                      </w:rPr>
                    </m:ctrlPr>
                  </m:dPr>
                  <m:e>
                    <m:r>
                      <m:rPr>
                        <m:sty m:val="p"/>
                      </m:rPr>
                      <w:rPr>
                        <w:rFonts w:ascii="Cambria Math" w:hAnsi="Cambria Math" w:cstheme="majorBidi"/>
                        <w:sz w:val="24"/>
                        <w:szCs w:val="24"/>
                      </w:rPr>
                      <m:t>1+</m:t>
                    </m:r>
                    <m:r>
                      <w:rPr>
                        <w:rFonts w:ascii="Cambria Math" w:hAnsi="Cambria Math" w:cstheme="majorBidi"/>
                        <w:sz w:val="24"/>
                        <w:szCs w:val="24"/>
                      </w:rPr>
                      <m:t>x</m:t>
                    </m:r>
                  </m:e>
                </m:d>
                <m:r>
                  <m:rPr>
                    <m:sty m:val="p"/>
                  </m:rPr>
                  <w:rPr>
                    <w:rFonts w:ascii="Cambria Math" w:hAnsi="Cambria Math" w:cstheme="majorBidi"/>
                    <w:sz w:val="24"/>
                    <w:szCs w:val="24"/>
                  </w:rPr>
                  <m:t>s</m:t>
                </m:r>
              </m:e>
              <m:sub>
                <m:r>
                  <m:rPr>
                    <m:sty m:val="p"/>
                  </m:rPr>
                  <w:rPr>
                    <w:rFonts w:ascii="Cambria Math" w:hAnsi="Cambria Math" w:cstheme="majorBidi"/>
                    <w:sz w:val="24"/>
                    <w:szCs w:val="24"/>
                  </w:rPr>
                  <m:t>i</m:t>
                </m:r>
              </m:sub>
            </m:sSub>
          </m:e>
          <m:sup>
            <m:r>
              <m:rPr>
                <m:sty m:val="p"/>
              </m:rPr>
              <w:rPr>
                <w:rFonts w:ascii="Cambria Math" w:hAnsi="Cambria Math" w:cstheme="majorBidi"/>
                <w:sz w:val="24"/>
                <w:szCs w:val="24"/>
              </w:rPr>
              <m:t>'</m:t>
            </m:r>
          </m:sup>
        </m:sSup>
        <m:d>
          <m:dPr>
            <m:ctrlPr>
              <w:rPr>
                <w:rFonts w:ascii="Cambria Math" w:hAnsi="Cambria Math" w:cstheme="majorBidi"/>
                <w:iCs/>
                <w:sz w:val="24"/>
                <w:szCs w:val="24"/>
              </w:rPr>
            </m:ctrlPr>
          </m:dPr>
          <m:e>
            <m:r>
              <w:rPr>
                <w:rFonts w:ascii="Cambria Math" w:hAnsi="Cambria Math" w:cstheme="majorBidi"/>
                <w:sz w:val="24"/>
                <w:szCs w:val="24"/>
              </w:rPr>
              <m:t>x</m:t>
            </m:r>
          </m:e>
        </m:d>
        <m:r>
          <m:rPr>
            <m:sty m:val="p"/>
          </m:rPr>
          <w:rPr>
            <w:rFonts w:ascii="Cambria Math" w:hAnsi="Cambria Math" w:cstheme="majorBidi"/>
            <w:sz w:val="24"/>
            <w:szCs w:val="24"/>
          </w:rPr>
          <m:t>=</m:t>
        </m:r>
        <m:d>
          <m:dPr>
            <m:ctrlPr>
              <w:rPr>
                <w:rFonts w:ascii="Cambria Math" w:hAnsi="Cambria Math" w:cstheme="majorBidi"/>
                <w:iCs/>
                <w:sz w:val="24"/>
                <w:szCs w:val="24"/>
              </w:rPr>
            </m:ctrlPr>
          </m:dPr>
          <m:e>
            <m:r>
              <m:rPr>
                <m:sty m:val="p"/>
              </m:rPr>
              <w:rPr>
                <w:rFonts w:ascii="Cambria Math" w:hAnsi="Cambria Math" w:cstheme="majorBidi"/>
                <w:sz w:val="24"/>
                <w:szCs w:val="24"/>
              </w:rPr>
              <m:t>i+</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2</m:t>
                </m:r>
              </m:den>
            </m:f>
          </m:e>
        </m:d>
        <m:sSub>
          <m:sSubPr>
            <m:ctrlPr>
              <w:rPr>
                <w:rFonts w:ascii="Cambria Math" w:hAnsi="Cambria Math" w:cstheme="majorBidi"/>
                <w:iCs/>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d>
          <m:dPr>
            <m:ctrlPr>
              <w:rPr>
                <w:rFonts w:ascii="Cambria Math" w:hAnsi="Cambria Math" w:cstheme="majorBidi"/>
                <w:iCs/>
                <w:sz w:val="24"/>
                <w:szCs w:val="24"/>
              </w:rPr>
            </m:ctrlPr>
          </m:dPr>
          <m:e>
            <m:r>
              <w:rPr>
                <w:rFonts w:ascii="Cambria Math" w:hAnsi="Cambria Math" w:cstheme="majorBidi"/>
                <w:sz w:val="24"/>
                <w:szCs w:val="24"/>
              </w:rPr>
              <m:t>x</m:t>
            </m:r>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2</m:t>
            </m:r>
          </m:den>
        </m:f>
        <m:sSub>
          <m:sSubPr>
            <m:ctrlPr>
              <w:rPr>
                <w:rFonts w:ascii="Cambria Math" w:hAnsi="Cambria Math" w:cstheme="majorBidi"/>
                <w:iCs/>
                <w:sz w:val="24"/>
                <w:szCs w:val="24"/>
              </w:rPr>
            </m:ctrlPr>
          </m:sSubPr>
          <m:e>
            <m:r>
              <m:rPr>
                <m:sty m:val="p"/>
              </m:rPr>
              <w:rPr>
                <w:rFonts w:ascii="Cambria Math" w:hAnsi="Cambria Math" w:cstheme="majorBidi"/>
                <w:sz w:val="24"/>
                <w:szCs w:val="24"/>
              </w:rPr>
              <m:t>s</m:t>
            </m:r>
          </m:e>
          <m:sub>
            <m:r>
              <m:rPr>
                <m:sty m:val="p"/>
              </m:rPr>
              <w:rPr>
                <w:rFonts w:ascii="Cambria Math" w:hAnsi="Cambria Math" w:cstheme="majorBidi"/>
                <w:sz w:val="24"/>
                <w:szCs w:val="24"/>
              </w:rPr>
              <m:t>i</m:t>
            </m:r>
          </m:sub>
        </m:sSub>
        <m:d>
          <m:dPr>
            <m:ctrlPr>
              <w:rPr>
                <w:rFonts w:ascii="Cambria Math" w:hAnsi="Cambria Math" w:cstheme="majorBidi"/>
                <w:iCs/>
                <w:sz w:val="24"/>
                <w:szCs w:val="24"/>
              </w:rPr>
            </m:ctrlPr>
          </m:dPr>
          <m:e>
            <m:r>
              <w:rPr>
                <w:rFonts w:ascii="Cambria Math" w:hAnsi="Cambria Math" w:cstheme="majorBidi"/>
                <w:sz w:val="24"/>
                <w:szCs w:val="24"/>
              </w:rPr>
              <m:t>x</m:t>
            </m:r>
          </m:e>
        </m:d>
        <m:r>
          <m:rPr>
            <m:sty m:val="p"/>
          </m:rPr>
          <w:rPr>
            <w:rFonts w:ascii="Cambria Math" w:hAnsi="Cambria Math" w:cstheme="majorBidi"/>
            <w:sz w:val="24"/>
            <w:szCs w:val="24"/>
          </w:rPr>
          <m:t>,</m:t>
        </m:r>
      </m:oMath>
    </w:p>
    <w:p w:rsidR="00050030" w:rsidRPr="00624E9F" w:rsidRDefault="00067B91" w:rsidP="00AD0061">
      <w:pPr>
        <w:pStyle w:val="ListParagraph"/>
        <w:spacing w:line="360" w:lineRule="auto"/>
        <w:ind w:left="792"/>
        <w:jc w:val="both"/>
        <w:rPr>
          <w:rFonts w:asciiTheme="majorBidi" w:eastAsiaTheme="minorEastAsia" w:hAnsiTheme="majorBidi" w:cstheme="majorBidi"/>
          <w:sz w:val="24"/>
          <w:szCs w:val="24"/>
          <w:rtl/>
        </w:rPr>
      </w:pPr>
      <m:oMathPara>
        <m:oMath>
          <m:sSup>
            <m:sSupPr>
              <m:ctrlPr>
                <w:rPr>
                  <w:rFonts w:ascii="Cambria Math" w:hAnsi="Cambria Math" w:cstheme="majorBidi"/>
                  <w:iCs/>
                  <w:sz w:val="24"/>
                  <w:szCs w:val="24"/>
                </w:rPr>
              </m:ctrlPr>
            </m:sSupPr>
            <m:e>
              <m:sSub>
                <m:sSubPr>
                  <m:ctrlPr>
                    <w:rPr>
                      <w:rFonts w:ascii="Cambria Math" w:hAnsi="Cambria Math" w:cstheme="majorBidi"/>
                      <w:iCs/>
                      <w:sz w:val="24"/>
                      <w:szCs w:val="24"/>
                    </w:rPr>
                  </m:ctrlPr>
                </m:sSubPr>
                <m:e>
                  <m:d>
                    <m:dPr>
                      <m:ctrlPr>
                        <w:rPr>
                          <w:rFonts w:ascii="Cambria Math" w:hAnsi="Cambria Math" w:cstheme="majorBidi"/>
                          <w:iCs/>
                          <w:sz w:val="24"/>
                          <w:szCs w:val="24"/>
                        </w:rPr>
                      </m:ctrlPr>
                    </m:dPr>
                    <m:e>
                      <m:r>
                        <m:rPr>
                          <m:sty m:val="p"/>
                        </m:rPr>
                        <w:rPr>
                          <w:rFonts w:ascii="Cambria Math" w:hAnsi="Cambria Math" w:cstheme="majorBidi"/>
                          <w:sz w:val="24"/>
                          <w:szCs w:val="24"/>
                        </w:rPr>
                        <m:t>1+</m:t>
                      </m:r>
                      <m:r>
                        <w:rPr>
                          <w:rFonts w:ascii="Cambria Math" w:hAnsi="Cambria Math" w:cstheme="majorBidi"/>
                          <w:sz w:val="24"/>
                          <w:szCs w:val="24"/>
                        </w:rPr>
                        <m:t>t</m:t>
                      </m:r>
                    </m:e>
                  </m:d>
                  <m:r>
                    <m:rPr>
                      <m:sty m:val="p"/>
                    </m:rPr>
                    <w:rPr>
                      <w:rFonts w:ascii="Cambria Math" w:hAnsi="Cambria Math" w:cstheme="majorBidi"/>
                      <w:sz w:val="24"/>
                      <w:szCs w:val="24"/>
                    </w:rPr>
                    <m:t>s</m:t>
                  </m:r>
                </m:e>
                <m:sub>
                  <m:r>
                    <m:rPr>
                      <m:sty m:val="p"/>
                    </m:rPr>
                    <w:rPr>
                      <w:rFonts w:ascii="Cambria Math" w:hAnsi="Cambria Math" w:cstheme="majorBidi"/>
                      <w:sz w:val="24"/>
                      <w:szCs w:val="24"/>
                    </w:rPr>
                    <m:t>i</m:t>
                  </m:r>
                </m:sub>
              </m:sSub>
            </m:e>
            <m:sup>
              <m:r>
                <m:rPr>
                  <m:sty m:val="p"/>
                </m:rPr>
                <w:rPr>
                  <w:rFonts w:ascii="Cambria Math" w:hAnsi="Cambria Math" w:cstheme="majorBidi"/>
                  <w:sz w:val="24"/>
                  <w:szCs w:val="24"/>
                </w:rPr>
                <m:t>'</m:t>
              </m:r>
            </m:sup>
          </m:sSup>
          <m:d>
            <m:dPr>
              <m:ctrlPr>
                <w:rPr>
                  <w:rFonts w:ascii="Cambria Math" w:hAnsi="Cambria Math" w:cstheme="majorBidi"/>
                  <w:iCs/>
                  <w:sz w:val="24"/>
                  <w:szCs w:val="24"/>
                </w:rPr>
              </m:ctrlPr>
            </m:dPr>
            <m:e>
              <m:r>
                <m:rPr>
                  <m:sty m:val="p"/>
                </m:rPr>
                <w:rPr>
                  <w:rFonts w:ascii="Cambria Math" w:hAnsi="Cambria Math" w:cstheme="majorBidi"/>
                  <w:sz w:val="24"/>
                  <w:szCs w:val="24"/>
                </w:rPr>
                <m:t>t</m:t>
              </m:r>
            </m:e>
          </m:d>
          <m:r>
            <m:rPr>
              <m:sty m:val="p"/>
            </m:rPr>
            <w:rPr>
              <w:rFonts w:ascii="Cambria Math" w:hAnsi="Cambria Math" w:cstheme="majorBidi"/>
              <w:sz w:val="24"/>
              <w:szCs w:val="24"/>
            </w:rPr>
            <m:t>=</m:t>
          </m:r>
          <m:d>
            <m:dPr>
              <m:ctrlPr>
                <w:rPr>
                  <w:rFonts w:ascii="Cambria Math" w:hAnsi="Cambria Math" w:cstheme="majorBidi"/>
                  <w:iCs/>
                  <w:sz w:val="24"/>
                  <w:szCs w:val="24"/>
                </w:rPr>
              </m:ctrlPr>
            </m:dPr>
            <m:e>
              <m:r>
                <m:rPr>
                  <m:sty m:val="p"/>
                </m:rPr>
                <w:rPr>
                  <w:rFonts w:ascii="Cambria Math" w:hAnsi="Cambria Math" w:cstheme="majorBidi"/>
                  <w:sz w:val="24"/>
                  <w:szCs w:val="24"/>
                </w:rPr>
                <m:t>i+</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2</m:t>
                  </m:r>
                </m:den>
              </m:f>
            </m:e>
          </m:d>
          <m:sSub>
            <m:sSubPr>
              <m:ctrlPr>
                <w:rPr>
                  <w:rFonts w:ascii="Cambria Math" w:hAnsi="Cambria Math" w:cstheme="majorBidi"/>
                  <w:iCs/>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d>
            <m:dPr>
              <m:ctrlPr>
                <w:rPr>
                  <w:rFonts w:ascii="Cambria Math" w:hAnsi="Cambria Math" w:cstheme="majorBidi"/>
                  <w:iCs/>
                  <w:sz w:val="24"/>
                  <w:szCs w:val="24"/>
                </w:rPr>
              </m:ctrlPr>
            </m:dPr>
            <m:e>
              <m:r>
                <m:rPr>
                  <m:sty m:val="p"/>
                </m:rPr>
                <w:rPr>
                  <w:rFonts w:ascii="Cambria Math" w:hAnsi="Cambria Math" w:cstheme="majorBidi"/>
                  <w:sz w:val="24"/>
                  <w:szCs w:val="24"/>
                </w:rPr>
                <m:t>t</m:t>
              </m:r>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2</m:t>
              </m:r>
            </m:den>
          </m:f>
          <m:sSub>
            <m:sSubPr>
              <m:ctrlPr>
                <w:rPr>
                  <w:rFonts w:ascii="Cambria Math" w:hAnsi="Cambria Math" w:cstheme="majorBidi"/>
                  <w:iCs/>
                  <w:sz w:val="24"/>
                  <w:szCs w:val="24"/>
                </w:rPr>
              </m:ctrlPr>
            </m:sSubPr>
            <m:e>
              <m:r>
                <m:rPr>
                  <m:sty m:val="p"/>
                </m:rPr>
                <w:rPr>
                  <w:rFonts w:ascii="Cambria Math" w:hAnsi="Cambria Math" w:cstheme="majorBidi"/>
                  <w:sz w:val="24"/>
                  <w:szCs w:val="24"/>
                </w:rPr>
                <m:t>s</m:t>
              </m:r>
            </m:e>
            <m:sub>
              <m:r>
                <m:rPr>
                  <m:sty m:val="p"/>
                </m:rPr>
                <w:rPr>
                  <w:rFonts w:ascii="Cambria Math" w:hAnsi="Cambria Math" w:cstheme="majorBidi"/>
                  <w:sz w:val="24"/>
                  <w:szCs w:val="24"/>
                </w:rPr>
                <m:t>i</m:t>
              </m:r>
            </m:sub>
          </m:sSub>
          <m:d>
            <m:dPr>
              <m:ctrlPr>
                <w:rPr>
                  <w:rFonts w:ascii="Cambria Math" w:hAnsi="Cambria Math" w:cstheme="majorBidi"/>
                  <w:iCs/>
                  <w:sz w:val="24"/>
                  <w:szCs w:val="24"/>
                </w:rPr>
              </m:ctrlPr>
            </m:dPr>
            <m:e>
              <m:r>
                <m:rPr>
                  <m:sty m:val="p"/>
                </m:rPr>
                <w:rPr>
                  <w:rFonts w:ascii="Cambria Math" w:hAnsi="Cambria Math" w:cstheme="majorBidi"/>
                  <w:sz w:val="24"/>
                  <w:szCs w:val="24"/>
                </w:rPr>
                <m:t>t</m:t>
              </m:r>
            </m:e>
          </m:d>
          <m:r>
            <w:rPr>
              <w:rFonts w:ascii="Cambria Math" w:hAnsi="Cambria Math" w:cstheme="majorBidi"/>
              <w:sz w:val="24"/>
              <w:szCs w:val="24"/>
            </w:rPr>
            <m:t xml:space="preserve"> .</m:t>
          </m:r>
        </m:oMath>
      </m:oMathPara>
    </w:p>
    <w:p w:rsidR="00624E9F" w:rsidRPr="00624E9F" w:rsidRDefault="00624E9F" w:rsidP="00AD0061">
      <w:pPr>
        <w:pStyle w:val="ListParagraph"/>
        <w:spacing w:line="360" w:lineRule="auto"/>
        <w:ind w:left="792"/>
        <w:jc w:val="both"/>
        <w:rPr>
          <w:rFonts w:asciiTheme="majorBidi" w:eastAsiaTheme="minorEastAsia" w:hAnsiTheme="majorBidi" w:cstheme="majorBidi"/>
          <w:iCs/>
          <w:sz w:val="24"/>
          <w:szCs w:val="24"/>
        </w:rPr>
      </w:pPr>
    </w:p>
    <w:p w:rsidR="006C6087" w:rsidRPr="00515679" w:rsidRDefault="006C6087" w:rsidP="00AD0061">
      <w:pPr>
        <w:pStyle w:val="ListParagraph"/>
        <w:spacing w:line="360" w:lineRule="auto"/>
        <w:ind w:left="792"/>
        <w:jc w:val="both"/>
        <w:rPr>
          <w:rFonts w:asciiTheme="majorBidi" w:eastAsiaTheme="minorEastAsia" w:hAnsiTheme="majorBidi" w:cstheme="majorBidi"/>
          <w:b/>
          <w:bCs/>
          <w:iCs/>
          <w:sz w:val="28"/>
          <w:szCs w:val="28"/>
        </w:rPr>
      </w:pPr>
    </w:p>
    <w:p w:rsidR="00367D8B" w:rsidRPr="00515679" w:rsidRDefault="00367D8B" w:rsidP="00AD0061">
      <w:pPr>
        <w:spacing w:line="360" w:lineRule="auto"/>
        <w:ind w:left="432"/>
        <w:jc w:val="both"/>
        <w:rPr>
          <w:rFonts w:asciiTheme="majorBidi" w:hAnsiTheme="majorBidi" w:cstheme="majorBidi"/>
          <w:b/>
          <w:bCs/>
          <w:sz w:val="28"/>
          <w:szCs w:val="28"/>
          <w:rtl/>
        </w:rPr>
      </w:pPr>
      <w:r w:rsidRPr="00515679">
        <w:rPr>
          <w:rFonts w:asciiTheme="majorBidi" w:hAnsiTheme="majorBidi" w:cstheme="majorBidi"/>
          <w:b/>
          <w:bCs/>
          <w:sz w:val="28"/>
          <w:szCs w:val="28"/>
          <w:rtl/>
        </w:rPr>
        <w:t xml:space="preserve">2-3- معرفی معادله </w:t>
      </w:r>
      <w:r w:rsidR="00EF2404" w:rsidRPr="00515679">
        <w:rPr>
          <w:rFonts w:asciiTheme="majorBidi" w:hAnsiTheme="majorBidi" w:cstheme="majorBidi"/>
          <w:b/>
          <w:bCs/>
          <w:sz w:val="28"/>
          <w:szCs w:val="28"/>
          <w:rtl/>
        </w:rPr>
        <w:t>فاینمن-کاک</w:t>
      </w:r>
      <w:r w:rsidRPr="00515679">
        <w:rPr>
          <w:rFonts w:asciiTheme="majorBidi" w:hAnsiTheme="majorBidi" w:cstheme="majorBidi"/>
          <w:b/>
          <w:bCs/>
          <w:sz w:val="28"/>
          <w:szCs w:val="28"/>
          <w:rtl/>
        </w:rPr>
        <w:t xml:space="preserve"> و حل آن با </w:t>
      </w:r>
      <w:r w:rsidR="003D37BB">
        <w:rPr>
          <w:rFonts w:asciiTheme="majorBidi" w:hAnsiTheme="majorBidi" w:cstheme="majorBidi" w:hint="cs"/>
          <w:b/>
          <w:bCs/>
          <w:sz w:val="28"/>
          <w:szCs w:val="28"/>
          <w:rtl/>
        </w:rPr>
        <w:t xml:space="preserve"> استفاده از</w:t>
      </w:r>
      <w:r w:rsidR="00E626B8">
        <w:rPr>
          <w:rFonts w:asciiTheme="majorBidi" w:hAnsiTheme="majorBidi" w:cstheme="majorBidi" w:hint="cs"/>
          <w:b/>
          <w:bCs/>
          <w:sz w:val="28"/>
          <w:szCs w:val="28"/>
          <w:rtl/>
        </w:rPr>
        <w:t xml:space="preserve">روش هم محلی با پایه متعامد </w:t>
      </w:r>
      <w:r w:rsidRPr="00515679">
        <w:rPr>
          <w:rFonts w:asciiTheme="majorBidi" w:hAnsiTheme="majorBidi" w:cstheme="majorBidi"/>
          <w:b/>
          <w:bCs/>
          <w:sz w:val="28"/>
          <w:szCs w:val="28"/>
          <w:rtl/>
        </w:rPr>
        <w:t>ژاکوپی</w:t>
      </w:r>
    </w:p>
    <w:p w:rsidR="00463CDA" w:rsidRPr="00624E9F" w:rsidRDefault="00463CDA" w:rsidP="00AD0061">
      <w:pPr>
        <w:spacing w:line="360" w:lineRule="auto"/>
        <w:ind w:left="432"/>
        <w:jc w:val="both"/>
        <w:rPr>
          <w:rFonts w:asciiTheme="majorBidi" w:hAnsiTheme="majorBidi" w:cstheme="majorBidi"/>
          <w:sz w:val="24"/>
          <w:szCs w:val="24"/>
          <w:rtl/>
        </w:rPr>
      </w:pPr>
      <w:r w:rsidRPr="00624E9F">
        <w:rPr>
          <w:rFonts w:asciiTheme="majorBidi" w:hAnsiTheme="majorBidi" w:cstheme="majorBidi"/>
          <w:sz w:val="24"/>
          <w:szCs w:val="24"/>
          <w:rtl/>
        </w:rPr>
        <w:t xml:space="preserve">معادله </w:t>
      </w:r>
      <w:r w:rsidR="00EF2404" w:rsidRPr="00624E9F">
        <w:rPr>
          <w:rFonts w:asciiTheme="majorBidi" w:hAnsiTheme="majorBidi" w:cstheme="majorBidi"/>
          <w:sz w:val="24"/>
          <w:szCs w:val="24"/>
          <w:rtl/>
        </w:rPr>
        <w:t>فاینمن-کاک</w:t>
      </w:r>
      <w:r w:rsidR="00EF2404" w:rsidRPr="00624E9F">
        <w:rPr>
          <w:rFonts w:asciiTheme="majorBidi" w:hAnsiTheme="majorBidi" w:cstheme="majorBidi"/>
          <w:b/>
          <w:bCs/>
          <w:sz w:val="24"/>
          <w:szCs w:val="24"/>
          <w:rtl/>
        </w:rPr>
        <w:t xml:space="preserve"> </w:t>
      </w:r>
      <w:r w:rsidRPr="00624E9F">
        <w:rPr>
          <w:rFonts w:asciiTheme="majorBidi" w:hAnsiTheme="majorBidi" w:cstheme="majorBidi"/>
          <w:sz w:val="24"/>
          <w:szCs w:val="24"/>
          <w:rtl/>
        </w:rPr>
        <w:t xml:space="preserve">را با شرایط اولیه </w:t>
      </w:r>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=φ</m:t>
        </m:r>
        <m:d>
          <m:dPr>
            <m:ctrlPr>
              <w:rPr>
                <w:rFonts w:ascii="Cambria Math" w:hAnsi="Cambria Math" w:cstheme="majorBidi"/>
                <w:i/>
                <w:sz w:val="24"/>
                <w:szCs w:val="24"/>
              </w:rPr>
            </m:ctrlPr>
          </m:dPr>
          <m:e>
            <m:r>
              <w:rPr>
                <w:rFonts w:ascii="Cambria Math" w:hAnsi="Cambria Math" w:cstheme="majorBidi"/>
                <w:sz w:val="24"/>
                <w:szCs w:val="24"/>
              </w:rPr>
              <m:t>x</m:t>
            </m:r>
          </m:e>
        </m:d>
      </m:oMath>
      <w:r w:rsidRPr="00624E9F">
        <w:rPr>
          <w:rFonts w:asciiTheme="majorBidi" w:hAnsiTheme="majorBidi" w:cstheme="majorBidi"/>
          <w:sz w:val="24"/>
          <w:szCs w:val="24"/>
          <w:rtl/>
        </w:rPr>
        <w:t xml:space="preserve"> </w:t>
      </w:r>
      <w:r w:rsidR="00723DDF" w:rsidRPr="00624E9F">
        <w:rPr>
          <w:rFonts w:asciiTheme="majorBidi" w:hAnsiTheme="majorBidi" w:cstheme="majorBidi"/>
          <w:sz w:val="24"/>
          <w:szCs w:val="24"/>
          <w:rtl/>
        </w:rPr>
        <w:t xml:space="preserve"> در بازه  </w:t>
      </w:r>
      <m:oMath>
        <m:r>
          <w:rPr>
            <w:rFonts w:ascii="Cambria Math" w:hAnsi="Cambria Math" w:cstheme="majorBidi"/>
            <w:sz w:val="24"/>
            <w:szCs w:val="24"/>
          </w:rPr>
          <m:t>x∈R, t∈</m:t>
        </m:r>
        <m:d>
          <m:dPr>
            <m:ctrlPr>
              <w:rPr>
                <w:rFonts w:ascii="Cambria Math" w:hAnsi="Cambria Math" w:cstheme="majorBidi"/>
                <w:i/>
                <w:sz w:val="24"/>
                <w:szCs w:val="24"/>
              </w:rPr>
            </m:ctrlPr>
          </m:dPr>
          <m:e>
            <m:r>
              <w:rPr>
                <w:rFonts w:ascii="Cambria Math" w:hAnsi="Cambria Math" w:cstheme="majorBidi"/>
                <w:sz w:val="24"/>
                <w:szCs w:val="24"/>
              </w:rPr>
              <m:t>0,T</m:t>
            </m:r>
          </m:e>
        </m:d>
      </m:oMath>
      <w:r w:rsidR="00723DDF" w:rsidRPr="00624E9F">
        <w:rPr>
          <w:rFonts w:asciiTheme="majorBidi" w:hAnsiTheme="majorBidi" w:cstheme="majorBidi"/>
          <w:sz w:val="24"/>
          <w:szCs w:val="24"/>
          <w:rtl/>
        </w:rPr>
        <w:t xml:space="preserve"> </w:t>
      </w:r>
      <w:r w:rsidRPr="00624E9F">
        <w:rPr>
          <w:rFonts w:asciiTheme="majorBidi" w:hAnsiTheme="majorBidi" w:cstheme="majorBidi"/>
          <w:sz w:val="24"/>
          <w:szCs w:val="24"/>
          <w:rtl/>
        </w:rPr>
        <w:t xml:space="preserve">به صورت زیر </w:t>
      </w:r>
      <w:r w:rsidR="00E626B8">
        <w:rPr>
          <w:rFonts w:asciiTheme="majorBidi" w:hAnsiTheme="majorBidi" w:cstheme="majorBidi" w:hint="cs"/>
          <w:sz w:val="24"/>
          <w:szCs w:val="24"/>
          <w:rtl/>
        </w:rPr>
        <w:t>در نظر می گیریم:</w:t>
      </w:r>
    </w:p>
    <w:p w:rsidR="002A0C76" w:rsidRPr="00624E9F" w:rsidRDefault="00067B91" w:rsidP="00E74F74">
      <w:pPr>
        <w:pStyle w:val="ListParagraph"/>
        <w:numPr>
          <w:ilvl w:val="0"/>
          <w:numId w:val="12"/>
        </w:numPr>
        <w:spacing w:line="360" w:lineRule="auto"/>
        <w:ind w:left="432"/>
        <w:jc w:val="right"/>
        <w:rPr>
          <w:rFonts w:asciiTheme="majorBidi" w:hAnsiTheme="majorBidi" w:cstheme="majorBidi"/>
          <w:i/>
          <w:sz w:val="24"/>
          <w:szCs w:val="24"/>
        </w:rPr>
      </w:pPr>
      <m:oMath>
        <m:f>
          <m:fPr>
            <m:ctrlPr>
              <w:rPr>
                <w:rFonts w:ascii="Cambria Math" w:hAnsi="Cambria Math" w:cstheme="majorBidi"/>
                <w:sz w:val="24"/>
                <w:szCs w:val="24"/>
              </w:rPr>
            </m:ctrlPr>
          </m:fPr>
          <m:num>
            <m:r>
              <w:rPr>
                <w:rFonts w:ascii="Cambria Math" w:hAnsi="Cambria Math" w:cstheme="majorBidi"/>
                <w:sz w:val="24"/>
                <w:szCs w:val="24"/>
              </w:rPr>
              <m:t>∂u</m:t>
            </m:r>
          </m:num>
          <m:den>
            <m:r>
              <w:rPr>
                <w:rFonts w:ascii="Cambria Math" w:hAnsi="Cambria Math" w:cstheme="majorBidi"/>
                <w:sz w:val="24"/>
                <w:szCs w:val="24"/>
              </w:rPr>
              <m:t>∂t</m:t>
            </m:r>
          </m:den>
        </m:f>
        <m:d>
          <m:dPr>
            <m:ctrlPr>
              <w:rPr>
                <w:rFonts w:ascii="Cambria Math" w:hAnsi="Cambria Math" w:cstheme="majorBidi"/>
                <w:sz w:val="24"/>
                <w:szCs w:val="24"/>
              </w:rPr>
            </m:ctrlPr>
          </m:dPr>
          <m:e>
            <m:r>
              <w:rPr>
                <w:rFonts w:ascii="Cambria Math" w:hAnsi="Cambria Math" w:cstheme="majorBidi"/>
                <w:sz w:val="24"/>
                <w:szCs w:val="24"/>
              </w:rPr>
              <m:t>x,t</m:t>
            </m:r>
          </m:e>
        </m:d>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f>
          <m:fPr>
            <m:ctrlPr>
              <w:rPr>
                <w:rFonts w:ascii="Cambria Math" w:hAnsi="Cambria Math" w:cstheme="majorBidi"/>
                <w:i/>
                <w:sz w:val="24"/>
                <w:szCs w:val="24"/>
              </w:rPr>
            </m:ctrlPr>
          </m:fPr>
          <m:num>
            <m:r>
              <w:rPr>
                <w:rFonts w:ascii="Cambria Math" w:hAnsi="Cambria Math" w:cstheme="majorBidi"/>
                <w:sz w:val="24"/>
                <w:szCs w:val="24"/>
              </w:rPr>
              <m:t>∂u</m:t>
            </m:r>
          </m:num>
          <m:den>
            <m:r>
              <w:rPr>
                <w:rFonts w:ascii="Cambria Math" w:hAnsi="Cambria Math" w:cstheme="majorBidi"/>
                <w:sz w:val="24"/>
                <w:szCs w:val="24"/>
              </w:rPr>
              <m:t>∂x</m:t>
            </m:r>
          </m:den>
        </m:f>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σ</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r>
              <w:rPr>
                <w:rFonts w:ascii="Cambria Math" w:hAnsi="Cambria Math" w:cstheme="majorBidi"/>
                <w:sz w:val="24"/>
                <w:szCs w:val="24"/>
              </w:rPr>
              <m:t>u</m:t>
            </m:r>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den>
        </m:f>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  f</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=0,</m:t>
        </m:r>
      </m:oMath>
    </w:p>
    <w:p w:rsidR="002A0C76" w:rsidRPr="00624E9F" w:rsidRDefault="002A0C76" w:rsidP="00AD0061">
      <w:pPr>
        <w:spacing w:line="360" w:lineRule="auto"/>
        <w:ind w:left="72"/>
        <w:jc w:val="both"/>
        <w:rPr>
          <w:rFonts w:asciiTheme="majorBidi" w:eastAsiaTheme="minorEastAsia" w:hAnsiTheme="majorBidi" w:cstheme="majorBidi"/>
          <w:i/>
          <w:sz w:val="24"/>
          <w:szCs w:val="24"/>
          <w:rtl/>
        </w:rPr>
      </w:pPr>
      <w:r w:rsidRPr="00624E9F">
        <w:rPr>
          <w:rFonts w:asciiTheme="majorBidi" w:hAnsiTheme="majorBidi" w:cstheme="majorBidi"/>
          <w:i/>
          <w:sz w:val="24"/>
          <w:szCs w:val="24"/>
          <w:rtl/>
        </w:rPr>
        <w:t>که</w:t>
      </w:r>
      <m:oMath>
        <m:r>
          <w:rPr>
            <w:rFonts w:ascii="Cambria Math" w:hAnsi="Cambria Math" w:cstheme="majorBidi"/>
            <w:sz w:val="24"/>
            <w:szCs w:val="24"/>
          </w:rPr>
          <m:t xml:space="preserve"> </m:t>
        </m:r>
        <m:r>
          <m:rPr>
            <m:sty m:val="p"/>
          </m:rPr>
          <w:rPr>
            <w:rFonts w:ascii="Cambria Math" w:eastAsiaTheme="minorEastAsia" w:hAnsi="Cambria Math" w:cstheme="majorBidi"/>
            <w:sz w:val="24"/>
            <w:szCs w:val="24"/>
            <w:rtl/>
          </w:rPr>
          <m:t>μ</m:t>
        </m:r>
        <m:r>
          <w:rPr>
            <w:rFonts w:ascii="Cambria Math" w:eastAsiaTheme="minorEastAsia" w:hAnsi="Cambria Math" w:cstheme="majorBidi"/>
            <w:sz w:val="24"/>
            <w:szCs w:val="24"/>
          </w:rPr>
          <m:t>,f,σ,φ,V</m:t>
        </m:r>
      </m:oMath>
      <w:r w:rsidRPr="00624E9F">
        <w:rPr>
          <w:rFonts w:asciiTheme="majorBidi" w:eastAsiaTheme="minorEastAsia" w:hAnsiTheme="majorBidi" w:cstheme="majorBidi"/>
          <w:i/>
          <w:sz w:val="24"/>
          <w:szCs w:val="24"/>
          <w:rtl/>
        </w:rPr>
        <w:t xml:space="preserve"> توابع معلوم هستند. </w:t>
      </w:r>
      <m:oMath>
        <m:r>
          <w:rPr>
            <w:rFonts w:ascii="Cambria Math" w:eastAsiaTheme="minorEastAsia" w:hAnsi="Cambria Math" w:cstheme="majorBidi"/>
            <w:sz w:val="24"/>
            <w:szCs w:val="24"/>
          </w:rPr>
          <m:t>T</m:t>
        </m:r>
      </m:oMath>
      <w:r w:rsidR="008A0216" w:rsidRPr="00624E9F">
        <w:rPr>
          <w:rFonts w:asciiTheme="majorBidi" w:eastAsiaTheme="minorEastAsia" w:hAnsiTheme="majorBidi" w:cstheme="majorBidi"/>
          <w:i/>
          <w:sz w:val="24"/>
          <w:szCs w:val="24"/>
          <w:rtl/>
        </w:rPr>
        <w:t xml:space="preserve"> یک متغیر است و </w:t>
      </w:r>
      <m:oMath>
        <m:r>
          <w:rPr>
            <w:rFonts w:ascii="Cambria Math" w:hAnsi="Cambria Math" w:cstheme="majorBidi"/>
            <w:sz w:val="24"/>
            <w:szCs w:val="24"/>
          </w:rPr>
          <m:t>u</m:t>
        </m:r>
        <m:r>
          <m:rPr>
            <m:sty m:val="p"/>
          </m:rPr>
          <w:rPr>
            <w:rFonts w:ascii="Cambria Math" w:eastAsiaTheme="minorEastAsia" w:hAnsi="Cambria Math" w:cstheme="majorBidi"/>
            <w:sz w:val="24"/>
            <w:szCs w:val="24"/>
          </w:rPr>
          <m:t>:R×</m:t>
        </m:r>
        <m:d>
          <m:dPr>
            <m:begChr m:val="["/>
            <m:endChr m:val="]"/>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0,T</m:t>
            </m:r>
          </m:e>
        </m:d>
        <m:r>
          <w:rPr>
            <w:rFonts w:ascii="Cambria Math" w:eastAsiaTheme="minorEastAsia" w:hAnsi="Cambria Math" w:cstheme="majorBidi"/>
            <w:sz w:val="24"/>
            <w:szCs w:val="24"/>
          </w:rPr>
          <m:t>→R</m:t>
        </m:r>
      </m:oMath>
      <w:r w:rsidR="008A0216" w:rsidRPr="00624E9F">
        <w:rPr>
          <w:rFonts w:asciiTheme="majorBidi" w:eastAsiaTheme="minorEastAsia" w:hAnsiTheme="majorBidi" w:cstheme="majorBidi"/>
          <w:i/>
          <w:sz w:val="24"/>
          <w:szCs w:val="24"/>
          <w:rtl/>
        </w:rPr>
        <w:t xml:space="preserve"> </w:t>
      </w:r>
      <w:r w:rsidR="00C46B0A" w:rsidRPr="00624E9F">
        <w:rPr>
          <w:rFonts w:asciiTheme="majorBidi" w:eastAsiaTheme="minorEastAsia" w:hAnsiTheme="majorBidi" w:cstheme="majorBidi"/>
          <w:i/>
          <w:sz w:val="24"/>
          <w:szCs w:val="24"/>
          <w:rtl/>
        </w:rPr>
        <w:t>تابعی نامعلوم است.</w:t>
      </w:r>
    </w:p>
    <w:p w:rsidR="00367D8B" w:rsidRPr="00624E9F" w:rsidRDefault="00367D8B" w:rsidP="00AD0061">
      <w:pPr>
        <w:spacing w:line="360" w:lineRule="auto"/>
        <w:ind w:left="72"/>
        <w:jc w:val="both"/>
        <w:rPr>
          <w:rFonts w:asciiTheme="majorBidi" w:eastAsiaTheme="minorEastAsia" w:hAnsiTheme="majorBidi" w:cstheme="majorBidi"/>
          <w:i/>
          <w:sz w:val="24"/>
          <w:szCs w:val="24"/>
          <w:rtl/>
        </w:rPr>
      </w:pPr>
      <w:r w:rsidRPr="00624E9F">
        <w:rPr>
          <w:rFonts w:asciiTheme="majorBidi" w:hAnsiTheme="majorBidi" w:cstheme="majorBidi"/>
          <w:sz w:val="24"/>
          <w:szCs w:val="24"/>
          <w:rtl/>
        </w:rPr>
        <w:t>برای حل معادله داریم</w:t>
      </w:r>
      <w:r w:rsidR="0016492D" w:rsidRPr="00624E9F">
        <w:rPr>
          <w:rFonts w:asciiTheme="majorBidi" w:hAnsiTheme="majorBidi" w:cstheme="majorBidi"/>
          <w:sz w:val="24"/>
          <w:szCs w:val="24"/>
          <w:rtl/>
        </w:rPr>
        <w:t xml:space="preserve"> </w:t>
      </w:r>
      <w:r w:rsidR="00463CDA" w:rsidRPr="00624E9F">
        <w:rPr>
          <w:rFonts w:asciiTheme="majorBidi" w:hAnsiTheme="majorBidi" w:cstheme="majorBidi"/>
          <w:sz w:val="24"/>
          <w:szCs w:val="24"/>
          <w:rtl/>
        </w:rPr>
        <w:t>:</w:t>
      </w:r>
    </w:p>
    <w:p w:rsidR="00367D8B" w:rsidRPr="00624E9F" w:rsidRDefault="0016492D" w:rsidP="00E74F74">
      <w:pPr>
        <w:pStyle w:val="ListParagraph"/>
        <w:numPr>
          <w:ilvl w:val="0"/>
          <w:numId w:val="12"/>
        </w:numPr>
        <w:spacing w:line="360" w:lineRule="auto"/>
        <w:ind w:left="432"/>
        <w:jc w:val="right"/>
        <w:rPr>
          <w:rFonts w:asciiTheme="majorBidi" w:hAnsiTheme="majorBidi" w:cstheme="majorBidi"/>
          <w:sz w:val="24"/>
          <w:szCs w:val="24"/>
        </w:rPr>
      </w:pPr>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x</m:t>
                </m:r>
              </m:sub>
            </m:sSub>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δ</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xx</m:t>
                </m:r>
              </m:sub>
            </m:sSub>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oMath>
    </w:p>
    <w:p w:rsidR="00167C3F" w:rsidRPr="00624E9F" w:rsidRDefault="00167C3F" w:rsidP="00E74F74">
      <w:pPr>
        <w:pStyle w:val="ListParagraph"/>
        <w:spacing w:line="360" w:lineRule="auto"/>
        <w:ind w:left="432"/>
        <w:jc w:val="right"/>
        <w:rPr>
          <w:rFonts w:asciiTheme="majorBidi" w:hAnsiTheme="majorBidi" w:cstheme="majorBidi"/>
          <w:sz w:val="24"/>
          <w:szCs w:val="24"/>
          <w:rtl/>
        </w:rPr>
      </w:pPr>
      <m:oMathPara>
        <m:oMath>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oMath>
      </m:oMathPara>
    </w:p>
    <w:p w:rsidR="00367D8B" w:rsidRPr="00624E9F" w:rsidRDefault="00367D8B" w:rsidP="00AD0061">
      <w:pPr>
        <w:spacing w:line="360" w:lineRule="auto"/>
        <w:ind w:left="432"/>
        <w:jc w:val="both"/>
        <w:rPr>
          <w:rFonts w:asciiTheme="majorBidi" w:hAnsiTheme="majorBidi" w:cstheme="majorBidi"/>
          <w:sz w:val="24"/>
          <w:szCs w:val="24"/>
          <w:rtl/>
          <w:lang w:val="el-GR"/>
        </w:rPr>
      </w:pPr>
      <w:r w:rsidRPr="00624E9F">
        <w:rPr>
          <w:rFonts w:asciiTheme="majorBidi" w:hAnsiTheme="majorBidi" w:cstheme="majorBidi"/>
          <w:sz w:val="24"/>
          <w:szCs w:val="24"/>
          <w:rtl/>
        </w:rPr>
        <w:t>بنابر معادله</w:t>
      </w:r>
      <w:r w:rsidR="00515679" w:rsidRPr="00624E9F">
        <w:rPr>
          <w:rFonts w:asciiTheme="majorBidi" w:hAnsiTheme="majorBidi" w:cstheme="majorBidi"/>
          <w:sz w:val="24"/>
          <w:szCs w:val="24"/>
          <w:rtl/>
        </w:rPr>
        <w:t xml:space="preserve"> </w:t>
      </w:r>
      <w:r w:rsidRPr="00624E9F">
        <w:rPr>
          <w:rFonts w:asciiTheme="majorBidi" w:hAnsiTheme="majorBidi" w:cstheme="majorBidi"/>
          <w:sz w:val="24"/>
          <w:szCs w:val="24"/>
          <w:rtl/>
        </w:rPr>
        <w:t xml:space="preserve">(1) و مشتق گیری نسبت به </w:t>
      </w:r>
      <m:oMath>
        <m:r>
          <w:rPr>
            <w:rFonts w:ascii="Cambria Math" w:hAnsi="Cambria Math" w:cstheme="majorBidi"/>
            <w:sz w:val="24"/>
            <w:szCs w:val="24"/>
          </w:rPr>
          <m:t>x</m:t>
        </m:r>
      </m:oMath>
      <w:r w:rsidRPr="00624E9F">
        <w:rPr>
          <w:rFonts w:asciiTheme="majorBidi" w:hAnsiTheme="majorBidi" w:cstheme="majorBidi"/>
          <w:sz w:val="24"/>
          <w:szCs w:val="24"/>
          <w:rtl/>
          <w:lang w:val="el-GR"/>
        </w:rPr>
        <w:t xml:space="preserve"> داریم:</w:t>
      </w:r>
    </w:p>
    <w:p w:rsidR="000C3278" w:rsidRPr="00624E9F" w:rsidRDefault="00067B91" w:rsidP="00AD0061">
      <w:pPr>
        <w:spacing w:line="360" w:lineRule="auto"/>
        <w:ind w:left="432"/>
        <w:jc w:val="right"/>
        <w:rPr>
          <w:rFonts w:asciiTheme="majorBidi" w:hAnsiTheme="majorBidi" w:cstheme="majorBidi"/>
          <w: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x</m:t>
            </m:r>
          </m:sub>
        </m:sSub>
        <m:r>
          <m:rPr>
            <m:sty m:val="p"/>
          </m:rPr>
          <w:rPr>
            <w:rFonts w:ascii="Cambria Math" w:hAnsi="Cambria Math" w:cstheme="majorBidi"/>
            <w:sz w:val="24"/>
            <w:szCs w:val="24"/>
            <w:lang w:val="el-GR"/>
          </w:rPr>
          <m:t>=</m:t>
        </m:r>
        <m:r>
          <w:rPr>
            <w:rFonts w:ascii="Cambria Math" w:hAnsi="Cambria Math" w:cstheme="majorBidi"/>
            <w:sz w:val="24"/>
            <w:szCs w:val="24"/>
          </w:rPr>
          <m:t>w(t)</m:t>
        </m:r>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r>
              <w:rPr>
                <w:rFonts w:ascii="Cambria Math" w:hAnsi="Cambria Math" w:cstheme="majorBidi"/>
                <w:sz w:val="24"/>
                <w:szCs w:val="24"/>
              </w:rPr>
              <m:t>(x)</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x</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+w(x)</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r>
                              <w:rPr>
                                <w:rFonts w:ascii="Cambria Math" w:hAnsi="Cambria Math" w:cstheme="majorBidi"/>
                                <w:sz w:val="24"/>
                                <w:szCs w:val="24"/>
                              </w:rPr>
                              <m:t>(x)</m:t>
                            </m:r>
                          </m:e>
                        </m:d>
                      </m:e>
                      <m:sup>
                        <m:r>
                          <w:rPr>
                            <w:rFonts w:ascii="Cambria Math" w:hAnsi="Cambria Math" w:cstheme="majorBidi"/>
                            <w:sz w:val="24"/>
                            <w:szCs w:val="24"/>
                          </w:rPr>
                          <m:t>'</m:t>
                        </m:r>
                      </m:sup>
                    </m:sSup>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r>
                      <w:rPr>
                        <w:rFonts w:ascii="Cambria Math" w:hAnsi="Cambria Math" w:cstheme="majorBidi"/>
                        <w:sz w:val="24"/>
                        <w:szCs w:val="24"/>
                      </w:rPr>
                      <m:t>(t)</m:t>
                    </m:r>
                  </m:e>
                </m:nary>
              </m:e>
            </m:nary>
          </m:e>
        </m:d>
      </m:oMath>
      <w:r w:rsidR="000C3278" w:rsidRPr="00624E9F">
        <w:rPr>
          <w:rFonts w:asciiTheme="majorBidi" w:hAnsiTheme="majorBidi" w:cstheme="majorBidi"/>
          <w:i/>
          <w:sz w:val="24"/>
          <w:szCs w:val="24"/>
        </w:rPr>
        <w:t>,</w:t>
      </w:r>
    </w:p>
    <w:p w:rsidR="000C3278" w:rsidRPr="00624E9F" w:rsidRDefault="00067B91" w:rsidP="00AD0061">
      <w:pPr>
        <w:spacing w:line="360" w:lineRule="auto"/>
        <w:ind w:left="432"/>
        <w:jc w:val="right"/>
        <w:rPr>
          <w:rFonts w:asciiTheme="majorBidi" w:hAnsiTheme="majorBidi" w:cstheme="majorBidi"/>
          <w:i/>
          <w:sz w:val="24"/>
          <w:szCs w:val="24"/>
          <w:rtl/>
        </w:rPr>
      </w:pPr>
      <m:oMath>
        <m:sSub>
          <m:sSubPr>
            <m:ctrlPr>
              <w:rPr>
                <w:rFonts w:ascii="Cambria Math" w:hAnsi="Cambria Math" w:cstheme="majorBidi"/>
                <w:i/>
                <w:sz w:val="24"/>
                <w:szCs w:val="24"/>
                <w:lang w:val="el-GR"/>
              </w:rPr>
            </m:ctrlPr>
          </m:sSubPr>
          <m:e>
            <m:r>
              <w:rPr>
                <w:rFonts w:ascii="Cambria Math" w:hAnsi="Cambria Math" w:cstheme="majorBidi"/>
                <w:sz w:val="24"/>
                <w:szCs w:val="24"/>
              </w:rPr>
              <m:t>u</m:t>
            </m:r>
          </m:e>
          <m:sub>
            <m:r>
              <w:rPr>
                <w:rFonts w:ascii="Cambria Math" w:hAnsi="Cambria Math" w:cstheme="majorBidi"/>
                <w:sz w:val="24"/>
                <w:szCs w:val="24"/>
              </w:rPr>
              <m:t>xx</m:t>
            </m:r>
          </m:sub>
        </m:sSub>
        <m:r>
          <m:rPr>
            <m:sty m:val="p"/>
          </m:rP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x</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+2</m:t>
            </m:r>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xml:space="preserve"> </m:t>
            </m:r>
            <m:nary>
              <m:naryPr>
                <m:chr m:val="∑"/>
                <m:limLoc m:val="undOvr"/>
                <m:grow m:val="1"/>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x</m:t>
                            </m:r>
                          </m:e>
                        </m:d>
                      </m:e>
                    </m:d>
                  </m:e>
                  <m:sup>
                    <m:r>
                      <w:rPr>
                        <w:rFonts w:ascii="Cambria Math" w:hAnsi="Cambria Math" w:cstheme="majorBidi"/>
                        <w:sz w:val="24"/>
                        <w:szCs w:val="24"/>
                      </w:rPr>
                      <m:t>'</m:t>
                    </m:r>
                  </m:sup>
                </m:sSup>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e>
            </m:nary>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x</m:t>
                            </m:r>
                          </m:e>
                        </m:d>
                      </m:e>
                    </m:d>
                  </m:e>
                  <m:sup>
                    <m:r>
                      <w:rPr>
                        <w:rFonts w:ascii="Cambria Math" w:hAnsi="Cambria Math" w:cstheme="majorBidi"/>
                        <w:sz w:val="24"/>
                        <w:szCs w:val="24"/>
                      </w:rPr>
                      <m:t>"</m:t>
                    </m:r>
                  </m:sup>
                </m:sSup>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e>
            </m:nary>
          </m:e>
        </m:nary>
        <m:r>
          <w:rPr>
            <w:rFonts w:ascii="Cambria Math" w:hAnsi="Cambria Math" w:cstheme="majorBidi"/>
            <w:sz w:val="24"/>
            <w:szCs w:val="24"/>
          </w:rPr>
          <m:t>.</m:t>
        </m:r>
      </m:oMath>
      <w:r w:rsidR="00B405A9" w:rsidRPr="00624E9F">
        <w:rPr>
          <w:rFonts w:asciiTheme="majorBidi" w:hAnsiTheme="majorBidi" w:cstheme="majorBidi"/>
          <w:i/>
          <w:sz w:val="24"/>
          <w:szCs w:val="24"/>
        </w:rPr>
        <w:t xml:space="preserve"> </w:t>
      </w:r>
    </w:p>
    <w:p w:rsidR="00A73880" w:rsidRPr="00624E9F" w:rsidRDefault="00AE1A50" w:rsidP="00AD0061">
      <w:pPr>
        <w:spacing w:line="360" w:lineRule="auto"/>
        <w:ind w:left="432"/>
        <w:rPr>
          <w:rFonts w:asciiTheme="majorBidi" w:eastAsiaTheme="minorEastAsia" w:hAnsiTheme="majorBidi" w:cstheme="majorBidi"/>
          <w:sz w:val="24"/>
          <w:szCs w:val="24"/>
          <w:rtl/>
        </w:rPr>
      </w:pPr>
      <w:r w:rsidRPr="00624E9F">
        <w:rPr>
          <w:rFonts w:asciiTheme="majorBidi" w:hAnsiTheme="majorBidi" w:cstheme="majorBidi"/>
          <w:i/>
          <w:sz w:val="24"/>
          <w:szCs w:val="24"/>
          <w:rtl/>
        </w:rPr>
        <w:t>(</w:t>
      </w:r>
      <w:r w:rsidR="00515679" w:rsidRPr="00624E9F">
        <w:rPr>
          <w:rFonts w:asciiTheme="majorBidi" w:hAnsiTheme="majorBidi" w:cstheme="majorBidi"/>
          <w:i/>
          <w:sz w:val="24"/>
          <w:szCs w:val="24"/>
          <w:rtl/>
        </w:rPr>
        <w:t>7</w:t>
      </w:r>
      <w:r w:rsidRPr="00624E9F">
        <w:rPr>
          <w:rFonts w:asciiTheme="majorBidi" w:hAnsiTheme="majorBidi" w:cstheme="majorBidi"/>
          <w:i/>
          <w:sz w:val="24"/>
          <w:szCs w:val="24"/>
          <w:rtl/>
        </w:rPr>
        <w:t>)</w:t>
      </w:r>
    </w:p>
    <w:p w:rsidR="00367D8B" w:rsidRPr="00624E9F" w:rsidRDefault="004E1D29" w:rsidP="00AD0061">
      <w:pPr>
        <w:spacing w:line="360" w:lineRule="auto"/>
        <w:ind w:left="432"/>
        <w:rPr>
          <w:rFonts w:asciiTheme="majorBidi" w:hAnsiTheme="majorBidi" w:cstheme="majorBidi"/>
          <w:i/>
          <w:sz w:val="24"/>
          <w:szCs w:val="24"/>
          <w:rtl/>
        </w:rPr>
      </w:pPr>
      <w:r>
        <w:rPr>
          <w:rFonts w:asciiTheme="majorBidi" w:hAnsiTheme="majorBidi" w:cstheme="majorBidi" w:hint="cs"/>
          <w:i/>
          <w:sz w:val="24"/>
          <w:szCs w:val="24"/>
          <w:rtl/>
        </w:rPr>
        <w:t>سپس</w:t>
      </w:r>
      <w:r w:rsidR="0016492D" w:rsidRPr="00624E9F">
        <w:rPr>
          <w:rFonts w:asciiTheme="majorBidi" w:hAnsiTheme="majorBidi" w:cstheme="majorBidi"/>
          <w:i/>
          <w:sz w:val="24"/>
          <w:szCs w:val="24"/>
          <w:rtl/>
        </w:rPr>
        <w:t xml:space="preserve"> با جاگذاری در معادله (</w:t>
      </w:r>
      <w:bookmarkStart w:id="4" w:name="_Hlk28170703"/>
      <w:r w:rsidR="0016492D" w:rsidRPr="00624E9F">
        <w:rPr>
          <w:rFonts w:asciiTheme="majorBidi" w:hAnsiTheme="majorBidi" w:cstheme="majorBidi"/>
          <w:i/>
          <w:sz w:val="24"/>
          <w:szCs w:val="24"/>
          <w:rtl/>
        </w:rPr>
        <w:t>7</w:t>
      </w:r>
      <w:bookmarkEnd w:id="4"/>
      <w:r w:rsidR="0016492D" w:rsidRPr="00624E9F">
        <w:rPr>
          <w:rFonts w:asciiTheme="majorBidi" w:hAnsiTheme="majorBidi" w:cstheme="majorBidi"/>
          <w:i/>
          <w:sz w:val="24"/>
          <w:szCs w:val="24"/>
          <w:rtl/>
        </w:rPr>
        <w:t>) خواهیم داشت:</w:t>
      </w:r>
    </w:p>
    <w:p w:rsidR="00E02778" w:rsidRPr="00624E9F" w:rsidRDefault="00E02778" w:rsidP="00AD0061">
      <w:pPr>
        <w:spacing w:line="360" w:lineRule="auto"/>
        <w:ind w:left="432"/>
        <w:rPr>
          <w:rFonts w:asciiTheme="majorBidi" w:hAnsiTheme="majorBidi" w:cstheme="majorBidi"/>
          <w:i/>
          <w:sz w:val="24"/>
          <w:szCs w:val="24"/>
          <w:rtl/>
        </w:rPr>
      </w:pPr>
      <m:oMathPara>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m:t>
          </m:r>
        </m:oMath>
      </m:oMathPara>
    </w:p>
    <w:p w:rsidR="00E02778" w:rsidRPr="00624E9F" w:rsidRDefault="00067B91" w:rsidP="00AD0061">
      <w:pPr>
        <w:spacing w:line="360" w:lineRule="auto"/>
        <w:ind w:left="432"/>
        <w:rPr>
          <w:rFonts w:asciiTheme="majorBidi" w:eastAsiaTheme="minorEastAsia" w:hAnsiTheme="majorBidi" w:cstheme="majorBidi"/>
          <w:sz w:val="24"/>
          <w:szCs w:val="24"/>
          <w:rtl/>
        </w:rPr>
      </w:pPr>
      <m:oMathPara>
        <m:oMath>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d>
                <m:dPr>
                  <m:ctrlPr>
                    <w:rPr>
                      <w:rFonts w:ascii="Cambria Math" w:hAnsi="Cambria Math" w:cstheme="majorBidi"/>
                      <w:i/>
                      <w:sz w:val="24"/>
                      <w:szCs w:val="24"/>
                    </w:rPr>
                  </m:ctrlPr>
                </m:dPr>
                <m:e>
                  <m:r>
                    <w:rPr>
                      <w:rFonts w:ascii="Cambria Math" w:hAnsi="Cambria Math" w:cstheme="majorBidi"/>
                      <w:sz w:val="24"/>
                      <w:szCs w:val="24"/>
                    </w:rPr>
                    <m:t>w(t)</m:t>
                  </m:r>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r>
                        <w:rPr>
                          <w:rFonts w:ascii="Cambria Math" w:hAnsi="Cambria Math" w:cstheme="majorBidi"/>
                          <w:sz w:val="24"/>
                          <w:szCs w:val="24"/>
                        </w:rPr>
                        <m:t>(x)</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x</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+w(x)</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r>
                                        <w:rPr>
                                          <w:rFonts w:ascii="Cambria Math" w:hAnsi="Cambria Math" w:cstheme="majorBidi"/>
                                          <w:sz w:val="24"/>
                                          <w:szCs w:val="24"/>
                                        </w:rPr>
                                        <m:t>(x)</m:t>
                                      </m:r>
                                    </m:e>
                                  </m:d>
                                </m:e>
                                <m:sup>
                                  <m:r>
                                    <w:rPr>
                                      <w:rFonts w:ascii="Cambria Math" w:hAnsi="Cambria Math" w:cstheme="majorBidi"/>
                                      <w:sz w:val="24"/>
                                      <w:szCs w:val="24"/>
                                    </w:rPr>
                                    <m:t>'</m:t>
                                  </m:r>
                                </m:sup>
                              </m:sSup>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α,β</m:t>
                                  </m:r>
                                </m:sup>
                              </m:sSubSup>
                              <m:r>
                                <w:rPr>
                                  <w:rFonts w:ascii="Cambria Math" w:hAnsi="Cambria Math" w:cstheme="majorBidi"/>
                                  <w:sz w:val="24"/>
                                  <w:szCs w:val="24"/>
                                </w:rPr>
                                <m:t>(t)</m:t>
                              </m:r>
                            </m:e>
                          </m:nary>
                        </m:e>
                      </m:nary>
                    </m:e>
                  </m:d>
                </m:e>
              </m:d>
            </m:e>
          </m:nary>
          <m:r>
            <w:rPr>
              <w:rFonts w:ascii="Cambria Math" w:hAnsi="Cambria Math" w:cstheme="majorBidi"/>
              <w:sz w:val="24"/>
              <w:szCs w:val="24"/>
            </w:rPr>
            <m:t>dt</m:t>
          </m:r>
        </m:oMath>
      </m:oMathPara>
    </w:p>
    <w:p w:rsidR="00E02778" w:rsidRPr="00624E9F" w:rsidRDefault="00E02778" w:rsidP="00AD0061">
      <w:pPr>
        <w:spacing w:line="360" w:lineRule="auto"/>
        <w:ind w:left="432"/>
        <w:rPr>
          <w:rFonts w:asciiTheme="majorBidi" w:eastAsiaTheme="minorEastAsia" w:hAnsiTheme="majorBidi" w:cstheme="majorBidi"/>
          <w:sz w:val="24"/>
          <w:szCs w:val="24"/>
          <w:rtl/>
        </w:rPr>
      </w:pPr>
      <m:oMathPara>
        <m:oMathParaPr>
          <m:jc m:val="left"/>
        </m:oMathParaPr>
        <m:oMath>
          <m:r>
            <w:rPr>
              <w:rFonts w:ascii="Cambria Math" w:hAnsi="Cambria Math" w:cstheme="majorBidi"/>
              <w:sz w:val="24"/>
              <w:szCs w:val="24"/>
            </w:rPr>
            <w:lastRenderedPageBreak/>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δ</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d>
                <m:dPr>
                  <m:ctrlPr>
                    <w:rPr>
                      <w:rFonts w:ascii="Cambria Math" w:hAnsi="Cambria Math" w:cstheme="majorBidi"/>
                      <w:i/>
                      <w:sz w:val="24"/>
                      <w:szCs w:val="24"/>
                    </w:rPr>
                  </m:ctrlPr>
                </m:dPr>
                <m:e>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t</m:t>
                      </m:r>
                    </m:e>
                  </m:d>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x</m:t>
                              </m:r>
                            </m:e>
                          </m:d>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+2</m:t>
                          </m:r>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xml:space="preserve"> </m:t>
                          </m:r>
                          <m:nary>
                            <m:naryPr>
                              <m:chr m:val="∑"/>
                              <m:limLoc m:val="undOvr"/>
                              <m:grow m:val="1"/>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x</m:t>
                                          </m:r>
                                        </m:e>
                                      </m:d>
                                    </m:e>
                                  </m:d>
                                </m:e>
                                <m:sup>
                                  <m:r>
                                    <w:rPr>
                                      <w:rFonts w:ascii="Cambria Math" w:hAnsi="Cambria Math" w:cstheme="majorBidi"/>
                                      <w:sz w:val="24"/>
                                      <w:szCs w:val="24"/>
                                    </w:rPr>
                                    <m:t>'</m:t>
                                  </m:r>
                                </m:sup>
                              </m:sSup>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e>
                          </m:nary>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x</m:t>
                                          </m:r>
                                        </m:e>
                                      </m:d>
                                    </m:e>
                                  </m:d>
                                </m:e>
                                <m:sup>
                                  <m:r>
                                    <w:rPr>
                                      <w:rFonts w:ascii="Cambria Math" w:hAnsi="Cambria Math" w:cstheme="majorBidi"/>
                                      <w:sz w:val="24"/>
                                      <w:szCs w:val="24"/>
                                    </w:rPr>
                                    <m:t>"</m:t>
                                  </m:r>
                                </m:sup>
                              </m:sSup>
                              <m:sSubSup>
                                <m:sSubSupPr>
                                  <m:ctrlPr>
                                    <w:rPr>
                                      <w:rFonts w:ascii="Cambria Math" w:hAnsi="Cambria Math" w:cstheme="majorBidi"/>
                                      <w:i/>
                                      <w:sz w:val="24"/>
                                      <w:szCs w:val="24"/>
                                    </w:rPr>
                                  </m:ctrlPr>
                                </m:sSubSupPr>
                                <m:e>
                                  <m:r>
                                    <w:rPr>
                                      <w:rFonts w:ascii="Cambria Math" w:hAnsi="Cambria Math" w:cstheme="majorBidi"/>
                                      <w:sz w:val="24"/>
                                      <w:szCs w:val="24"/>
                                    </w:rPr>
                                    <m:t>p</m:t>
                                  </m:r>
                                </m:e>
                                <m:sub>
                                  <m:r>
                                    <w:rPr>
                                      <w:rFonts w:ascii="Cambria Math" w:hAnsi="Cambria Math" w:cstheme="majorBidi"/>
                                      <w:sz w:val="24"/>
                                      <w:szCs w:val="24"/>
                                    </w:rPr>
                                    <m:t>i</m:t>
                                  </m:r>
                                </m:sub>
                                <m:sup>
                                  <m:r>
                                    <w:rPr>
                                      <w:rFonts w:ascii="Cambria Math" w:hAnsi="Cambria Math" w:cstheme="majorBidi"/>
                                      <w:sz w:val="24"/>
                                      <w:szCs w:val="24"/>
                                      <w:lang w:val="el-GR"/>
                                    </w:rPr>
                                    <m:t>α</m:t>
                                  </m:r>
                                  <m:r>
                                    <w:rPr>
                                      <w:rFonts w:ascii="Cambria Math" w:hAnsi="Cambria Math" w:cstheme="majorBidi"/>
                                      <w:sz w:val="24"/>
                                      <w:szCs w:val="24"/>
                                    </w:rPr>
                                    <m:t>,</m:t>
                                  </m:r>
                                  <m:r>
                                    <w:rPr>
                                      <w:rFonts w:ascii="Cambria Math" w:hAnsi="Cambria Math" w:cstheme="majorBidi"/>
                                      <w:sz w:val="24"/>
                                      <w:szCs w:val="24"/>
                                      <w:lang w:val="el-GR"/>
                                    </w:rPr>
                                    <m:t>β</m:t>
                                  </m:r>
                                </m:sup>
                              </m:sSubSup>
                              <m:d>
                                <m:dPr>
                                  <m:ctrlPr>
                                    <w:rPr>
                                      <w:rFonts w:ascii="Cambria Math" w:hAnsi="Cambria Math" w:cstheme="majorBidi"/>
                                      <w:i/>
                                      <w:sz w:val="24"/>
                                      <w:szCs w:val="24"/>
                                    </w:rPr>
                                  </m:ctrlPr>
                                </m:dPr>
                                <m:e>
                                  <m:r>
                                    <w:rPr>
                                      <w:rFonts w:ascii="Cambria Math" w:hAnsi="Cambria Math" w:cstheme="majorBidi"/>
                                      <w:sz w:val="24"/>
                                      <w:szCs w:val="24"/>
                                    </w:rPr>
                                    <m:t>t</m:t>
                                  </m:r>
                                </m:e>
                              </m:d>
                            </m:e>
                          </m:nary>
                        </m:e>
                      </m:nary>
                    </m:e>
                  </m:d>
                </m:e>
              </m:d>
            </m:e>
          </m:nary>
          <m:r>
            <w:rPr>
              <w:rFonts w:ascii="Cambria Math" w:hAnsi="Cambria Math" w:cstheme="majorBidi"/>
              <w:sz w:val="24"/>
              <w:szCs w:val="24"/>
            </w:rPr>
            <m:t>dt</m:t>
          </m:r>
        </m:oMath>
      </m:oMathPara>
    </w:p>
    <w:p w:rsidR="00CE7CC7" w:rsidRPr="00624E9F" w:rsidRDefault="0026234A" w:rsidP="00AD0061">
      <w:pPr>
        <w:spacing w:line="360" w:lineRule="auto"/>
        <w:ind w:left="432"/>
        <w:rPr>
          <w:rFonts w:asciiTheme="majorBidi" w:hAnsiTheme="majorBidi" w:cstheme="majorBidi"/>
          <w:sz w:val="24"/>
          <w:szCs w:val="24"/>
          <w:rtl/>
        </w:rPr>
      </w:pPr>
      <m:oMathPara>
        <m:oMath>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oMath>
      </m:oMathPara>
    </w:p>
    <w:p w:rsidR="00CE7CC7" w:rsidRPr="004E1D29" w:rsidRDefault="004E1D29" w:rsidP="00AD0061">
      <w:pPr>
        <w:spacing w:line="360" w:lineRule="auto"/>
        <w:ind w:left="432"/>
        <w:rPr>
          <w:rFonts w:asciiTheme="majorBidi" w:hAnsiTheme="majorBidi" w:cstheme="majorBidi"/>
          <w:i/>
          <w:sz w:val="24"/>
          <w:szCs w:val="24"/>
          <w:rtl/>
        </w:rPr>
      </w:pPr>
      <m:oMathPara>
        <m:oMathParaPr>
          <m:jc m:val="right"/>
        </m:oMathParaPr>
        <m:oMath>
          <m:r>
            <w:rPr>
              <w:rFonts w:ascii="Cambria Math" w:hAnsi="Cambria Math" w:cstheme="majorBidi"/>
              <w:sz w:val="24"/>
              <w:szCs w:val="24"/>
              <w:rtl/>
            </w:rPr>
            <m:t>(</m:t>
          </m:r>
          <m:r>
            <w:rPr>
              <w:rFonts w:ascii="Cambria Math" w:hAnsi="Cambria Math" w:cstheme="majorBidi"/>
              <w:sz w:val="24"/>
              <w:szCs w:val="24"/>
            </w:rPr>
            <m:t>8</m:t>
          </m:r>
          <m:r>
            <w:rPr>
              <w:rFonts w:ascii="Cambria Math" w:hAnsi="Cambria Math" w:cstheme="majorBidi"/>
              <w:sz w:val="24"/>
              <w:szCs w:val="24"/>
              <w:rtl/>
            </w:rPr>
            <m:t>)</m:t>
          </m:r>
        </m:oMath>
      </m:oMathPara>
    </w:p>
    <w:p w:rsidR="00CE7CC7" w:rsidRPr="00624E9F" w:rsidRDefault="004E1D29" w:rsidP="00AD0061">
      <w:pPr>
        <w:spacing w:line="360" w:lineRule="auto"/>
        <w:ind w:left="432"/>
        <w:rPr>
          <w:rFonts w:asciiTheme="majorBidi" w:hAnsiTheme="majorBidi" w:cstheme="majorBidi"/>
          <w:i/>
          <w:sz w:val="24"/>
          <w:szCs w:val="24"/>
          <w:rtl/>
        </w:rPr>
      </w:pPr>
      <w:r>
        <w:rPr>
          <w:rFonts w:asciiTheme="majorBidi" w:hAnsiTheme="majorBidi" w:cstheme="majorBidi" w:hint="cs"/>
          <w:i/>
          <w:sz w:val="24"/>
          <w:szCs w:val="24"/>
          <w:rtl/>
        </w:rPr>
        <w:t>روابط فوق را می توان به صورت ماتریسی زیر نوشت:</w:t>
      </w:r>
    </w:p>
    <w:p w:rsidR="00032B69" w:rsidRPr="00624E9F" w:rsidRDefault="00067B91" w:rsidP="00AD0061">
      <w:pPr>
        <w:spacing w:line="360" w:lineRule="auto"/>
        <w:ind w:left="432"/>
        <w:rPr>
          <w:rFonts w:asciiTheme="majorBidi" w:eastAsiaTheme="minorEastAsia" w:hAnsiTheme="majorBidi" w:cstheme="majorBidi"/>
          <w:color w:val="000000" w:themeColor="text1"/>
          <w:sz w:val="24"/>
          <w:szCs w:val="24"/>
          <w:rtl/>
        </w:rPr>
      </w:pPr>
      <m:oMathPara>
        <m:oMathParaPr>
          <m:jc m:val="center"/>
        </m:oMathParaPr>
        <m:oMath>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ij</m:t>
              </m:r>
            </m:sub>
          </m:sSub>
          <m:r>
            <w:rPr>
              <w:rFonts w:ascii="Cambria Math" w:hAnsi="Cambria Math" w:cstheme="majorBidi"/>
              <w:color w:val="000000" w:themeColor="text1"/>
              <w:sz w:val="24"/>
              <w:szCs w:val="24"/>
            </w:rPr>
            <m:t>=</m:t>
          </m:r>
          <m:nary>
            <m:naryPr>
              <m:chr m:val="∑"/>
              <m:limLoc m:val="undOvr"/>
              <m:ctrlPr>
                <w:rPr>
                  <w:rFonts w:ascii="Cambria Math" w:hAnsi="Cambria Math" w:cstheme="majorBidi"/>
                  <w:i/>
                  <w:color w:val="000000" w:themeColor="text1"/>
                  <w:sz w:val="24"/>
                  <w:szCs w:val="24"/>
                </w:rPr>
              </m:ctrlPr>
            </m:naryPr>
            <m:sub>
              <m:r>
                <w:rPr>
                  <w:rFonts w:ascii="Cambria Math" w:hAnsi="Cambria Math" w:cstheme="majorBidi"/>
                  <w:color w:val="000000" w:themeColor="text1"/>
                  <w:sz w:val="24"/>
                  <w:szCs w:val="24"/>
                </w:rPr>
                <m:t>i=0</m:t>
              </m:r>
            </m:sub>
            <m:sup>
              <m:r>
                <w:rPr>
                  <w:rFonts w:ascii="Cambria Math" w:hAnsi="Cambria Math" w:cstheme="majorBidi"/>
                  <w:color w:val="000000" w:themeColor="text1"/>
                  <w:sz w:val="24"/>
                  <w:szCs w:val="24"/>
                </w:rPr>
                <m:t>n</m:t>
              </m:r>
            </m:sup>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i</m:t>
                  </m:r>
                </m:sub>
              </m:sSub>
              <m:sSubSup>
                <m:sSubSupPr>
                  <m:ctrlPr>
                    <w:rPr>
                      <w:rFonts w:ascii="Cambria Math" w:hAnsi="Cambria Math" w:cstheme="majorBidi"/>
                      <w:i/>
                      <w:color w:val="000000" w:themeColor="text1"/>
                      <w:sz w:val="24"/>
                      <w:szCs w:val="24"/>
                    </w:rPr>
                  </m:ctrlPr>
                </m:sSubSup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up>
                  <m:r>
                    <w:rPr>
                      <w:rFonts w:ascii="Cambria Math" w:hAnsi="Cambria Math" w:cstheme="majorBidi"/>
                      <w:color w:val="000000" w:themeColor="text1"/>
                      <w:sz w:val="24"/>
                      <w:szCs w:val="24"/>
                      <w:lang w:val="el-GR"/>
                    </w:rPr>
                    <m:t>α</m:t>
                  </m:r>
                  <m:r>
                    <w:rPr>
                      <w:rFonts w:ascii="Cambria Math" w:hAnsi="Cambria Math" w:cstheme="majorBidi"/>
                      <w:color w:val="000000" w:themeColor="text1"/>
                      <w:sz w:val="24"/>
                      <w:szCs w:val="24"/>
                    </w:rPr>
                    <m:t>,</m:t>
                  </m:r>
                  <m:r>
                    <w:rPr>
                      <w:rFonts w:ascii="Cambria Math" w:hAnsi="Cambria Math" w:cstheme="majorBidi"/>
                      <w:color w:val="000000" w:themeColor="text1"/>
                      <w:sz w:val="24"/>
                      <w:szCs w:val="24"/>
                      <w:lang w:val="el-GR"/>
                    </w:rPr>
                    <m:t>β</m:t>
                  </m:r>
                </m:sup>
              </m:sSubSup>
              <m:d>
                <m:dPr>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e>
              </m:d>
              <m:sSubSup>
                <m:sSubSupPr>
                  <m:ctrlPr>
                    <w:rPr>
                      <w:rFonts w:ascii="Cambria Math" w:hAnsi="Cambria Math" w:cstheme="majorBidi"/>
                      <w:i/>
                      <w:color w:val="000000" w:themeColor="text1"/>
                      <w:sz w:val="24"/>
                      <w:szCs w:val="24"/>
                    </w:rPr>
                  </m:ctrlPr>
                </m:sSubSup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up>
                  <m:r>
                    <w:rPr>
                      <w:rFonts w:ascii="Cambria Math" w:hAnsi="Cambria Math" w:cstheme="majorBidi"/>
                      <w:color w:val="000000" w:themeColor="text1"/>
                      <w:sz w:val="24"/>
                      <w:szCs w:val="24"/>
                      <w:lang w:val="el-GR"/>
                    </w:rPr>
                    <m:t>α</m:t>
                  </m:r>
                  <m:r>
                    <w:rPr>
                      <w:rFonts w:ascii="Cambria Math" w:hAnsi="Cambria Math" w:cstheme="majorBidi"/>
                      <w:color w:val="000000" w:themeColor="text1"/>
                      <w:sz w:val="24"/>
                      <w:szCs w:val="24"/>
                    </w:rPr>
                    <m:t>,</m:t>
                  </m:r>
                  <m:r>
                    <w:rPr>
                      <w:rFonts w:ascii="Cambria Math" w:hAnsi="Cambria Math" w:cstheme="majorBidi"/>
                      <w:color w:val="000000" w:themeColor="text1"/>
                      <w:sz w:val="24"/>
                      <w:szCs w:val="24"/>
                      <w:lang w:val="el-GR"/>
                    </w:rPr>
                    <m:t>β</m:t>
                  </m:r>
                </m:sup>
              </m:sSubSup>
              <m:d>
                <m:dPr>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t</m:t>
                      </m:r>
                    </m:e>
                    <m:sub>
                      <m:r>
                        <w:rPr>
                          <w:rFonts w:ascii="Cambria Math" w:hAnsi="Cambria Math" w:cstheme="majorBidi"/>
                          <w:color w:val="000000" w:themeColor="text1"/>
                          <w:sz w:val="24"/>
                          <w:szCs w:val="24"/>
                        </w:rPr>
                        <m:t>j</m:t>
                      </m:r>
                    </m:sub>
                  </m:sSub>
                </m:e>
              </m:d>
              <m:r>
                <w:rPr>
                  <w:rFonts w:ascii="Cambria Math" w:hAnsi="Cambria Math" w:cstheme="majorBidi"/>
                  <w:color w:val="000000" w:themeColor="text1"/>
                  <w:sz w:val="24"/>
                  <w:szCs w:val="24"/>
                </w:rPr>
                <m:t>,</m:t>
              </m:r>
            </m:e>
          </m:nary>
        </m:oMath>
      </m:oMathPara>
    </w:p>
    <w:p w:rsidR="00032B69" w:rsidRPr="00624E9F" w:rsidRDefault="00067B91" w:rsidP="00AD0061">
      <w:pPr>
        <w:spacing w:line="360" w:lineRule="auto"/>
        <w:ind w:left="432"/>
        <w:rPr>
          <w:rFonts w:asciiTheme="majorBidi" w:eastAsiaTheme="minorEastAsia" w:hAnsiTheme="majorBidi" w:cstheme="majorBidi"/>
          <w:color w:val="000000" w:themeColor="text1"/>
          <w:sz w:val="24"/>
          <w:szCs w:val="24"/>
          <w:rtl/>
        </w:rPr>
      </w:pPr>
      <m:oMathPara>
        <m:oMathParaPr>
          <m:jc m:val="center"/>
        </m:oMathParaPr>
        <m:oMath>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B</m:t>
              </m:r>
            </m:e>
            <m:sub>
              <m:r>
                <w:rPr>
                  <w:rFonts w:ascii="Cambria Math" w:hAnsi="Cambria Math" w:cstheme="majorBidi"/>
                  <w:color w:val="000000" w:themeColor="text1"/>
                  <w:sz w:val="24"/>
                  <w:szCs w:val="24"/>
                </w:rPr>
                <m:t>ij</m:t>
              </m:r>
            </m:sub>
          </m:sSub>
          <m:r>
            <w:rPr>
              <w:rFonts w:ascii="Cambria Math" w:hAnsi="Cambria Math" w:cstheme="majorBidi"/>
              <w:color w:val="000000" w:themeColor="text1"/>
              <w:sz w:val="24"/>
              <w:szCs w:val="24"/>
            </w:rPr>
            <m:t>=</m:t>
          </m:r>
          <m:nary>
            <m:naryPr>
              <m:chr m:val="∑"/>
              <m:limLoc m:val="undOvr"/>
              <m:ctrlPr>
                <w:rPr>
                  <w:rFonts w:ascii="Cambria Math" w:hAnsi="Cambria Math" w:cstheme="majorBidi"/>
                  <w:i/>
                  <w:color w:val="000000" w:themeColor="text1"/>
                  <w:sz w:val="24"/>
                  <w:szCs w:val="24"/>
                </w:rPr>
              </m:ctrlPr>
            </m:naryPr>
            <m:sub>
              <m:r>
                <w:rPr>
                  <w:rFonts w:ascii="Cambria Math" w:hAnsi="Cambria Math" w:cstheme="majorBidi"/>
                  <w:color w:val="000000" w:themeColor="text1"/>
                  <w:sz w:val="24"/>
                  <w:szCs w:val="24"/>
                </w:rPr>
                <m:t>i=0</m:t>
              </m:r>
            </m:sub>
            <m:sup>
              <m:r>
                <w:rPr>
                  <w:rFonts w:ascii="Cambria Math" w:hAnsi="Cambria Math" w:cstheme="majorBidi"/>
                  <w:color w:val="000000" w:themeColor="text1"/>
                  <w:sz w:val="24"/>
                  <w:szCs w:val="24"/>
                </w:rPr>
                <m:t>n</m:t>
              </m:r>
            </m:sup>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i</m:t>
                  </m:r>
                </m:sub>
              </m:sSub>
              <m:sSup>
                <m:sSupPr>
                  <m:ctrlPr>
                    <w:rPr>
                      <w:rFonts w:ascii="Cambria Math" w:hAnsi="Cambria Math" w:cstheme="majorBidi"/>
                      <w:i/>
                      <w:color w:val="000000" w:themeColor="text1"/>
                      <w:sz w:val="24"/>
                      <w:szCs w:val="24"/>
                    </w:rPr>
                  </m:ctrlPr>
                </m:sSupPr>
                <m:e>
                  <m:d>
                    <m:dPr>
                      <m:ctrlPr>
                        <w:rPr>
                          <w:rFonts w:ascii="Cambria Math" w:hAnsi="Cambria Math" w:cstheme="majorBidi"/>
                          <w:i/>
                          <w:color w:val="000000" w:themeColor="text1"/>
                          <w:sz w:val="24"/>
                          <w:szCs w:val="24"/>
                        </w:rPr>
                      </m:ctrlPr>
                    </m:dPr>
                    <m:e>
                      <m:sSubSup>
                        <m:sSubSupPr>
                          <m:ctrlPr>
                            <w:rPr>
                              <w:rFonts w:ascii="Cambria Math" w:hAnsi="Cambria Math" w:cstheme="majorBidi"/>
                              <w:i/>
                              <w:color w:val="000000" w:themeColor="text1"/>
                              <w:sz w:val="24"/>
                              <w:szCs w:val="24"/>
                            </w:rPr>
                          </m:ctrlPr>
                        </m:sSubSup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up>
                          <m:r>
                            <w:rPr>
                              <w:rFonts w:ascii="Cambria Math" w:hAnsi="Cambria Math" w:cstheme="majorBidi"/>
                              <w:color w:val="000000" w:themeColor="text1"/>
                              <w:sz w:val="24"/>
                              <w:szCs w:val="24"/>
                              <w:lang w:val="el-GR"/>
                            </w:rPr>
                            <m:t>α</m:t>
                          </m:r>
                          <m:r>
                            <w:rPr>
                              <w:rFonts w:ascii="Cambria Math" w:hAnsi="Cambria Math" w:cstheme="majorBidi"/>
                              <w:color w:val="000000" w:themeColor="text1"/>
                              <w:sz w:val="24"/>
                              <w:szCs w:val="24"/>
                            </w:rPr>
                            <m:t>,</m:t>
                          </m:r>
                          <m:r>
                            <w:rPr>
                              <w:rFonts w:ascii="Cambria Math" w:hAnsi="Cambria Math" w:cstheme="majorBidi"/>
                              <w:color w:val="000000" w:themeColor="text1"/>
                              <w:sz w:val="24"/>
                              <w:szCs w:val="24"/>
                              <w:lang w:val="el-GR"/>
                            </w:rPr>
                            <m:t>β</m:t>
                          </m:r>
                        </m:sup>
                      </m:sSubSup>
                      <m:d>
                        <m:dPr>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e>
                      </m:d>
                    </m:e>
                  </m:d>
                </m:e>
                <m:sup>
                  <m:r>
                    <w:rPr>
                      <w:rFonts w:ascii="Cambria Math" w:hAnsi="Cambria Math" w:cstheme="majorBidi"/>
                      <w:color w:val="000000" w:themeColor="text1"/>
                      <w:sz w:val="24"/>
                      <w:szCs w:val="24"/>
                    </w:rPr>
                    <m:t>'</m:t>
                  </m:r>
                </m:sup>
              </m:sSup>
              <m:sSubSup>
                <m:sSubSupPr>
                  <m:ctrlPr>
                    <w:rPr>
                      <w:rFonts w:ascii="Cambria Math" w:hAnsi="Cambria Math" w:cstheme="majorBidi"/>
                      <w:i/>
                      <w:color w:val="000000" w:themeColor="text1"/>
                      <w:sz w:val="24"/>
                      <w:szCs w:val="24"/>
                    </w:rPr>
                  </m:ctrlPr>
                </m:sSubSup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up>
                  <m:r>
                    <w:rPr>
                      <w:rFonts w:ascii="Cambria Math" w:hAnsi="Cambria Math" w:cstheme="majorBidi"/>
                      <w:color w:val="000000" w:themeColor="text1"/>
                      <w:sz w:val="24"/>
                      <w:szCs w:val="24"/>
                      <w:lang w:val="el-GR"/>
                    </w:rPr>
                    <m:t>α</m:t>
                  </m:r>
                  <m:r>
                    <w:rPr>
                      <w:rFonts w:ascii="Cambria Math" w:hAnsi="Cambria Math" w:cstheme="majorBidi"/>
                      <w:color w:val="000000" w:themeColor="text1"/>
                      <w:sz w:val="24"/>
                      <w:szCs w:val="24"/>
                    </w:rPr>
                    <m:t>,</m:t>
                  </m:r>
                  <m:r>
                    <w:rPr>
                      <w:rFonts w:ascii="Cambria Math" w:hAnsi="Cambria Math" w:cstheme="majorBidi"/>
                      <w:color w:val="000000" w:themeColor="text1"/>
                      <w:sz w:val="24"/>
                      <w:szCs w:val="24"/>
                      <w:lang w:val="el-GR"/>
                    </w:rPr>
                    <m:t>β</m:t>
                  </m:r>
                </m:sup>
              </m:sSubSup>
              <m:d>
                <m:dPr>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t</m:t>
                      </m:r>
                    </m:e>
                    <m:sub>
                      <m:r>
                        <w:rPr>
                          <w:rFonts w:ascii="Cambria Math" w:hAnsi="Cambria Math" w:cstheme="majorBidi"/>
                          <w:color w:val="000000" w:themeColor="text1"/>
                          <w:sz w:val="24"/>
                          <w:szCs w:val="24"/>
                        </w:rPr>
                        <m:t>j</m:t>
                      </m:r>
                    </m:sub>
                  </m:sSub>
                </m:e>
              </m:d>
              <m:r>
                <w:rPr>
                  <w:rFonts w:ascii="Cambria Math" w:hAnsi="Cambria Math" w:cstheme="majorBidi"/>
                  <w:color w:val="000000" w:themeColor="text1"/>
                  <w:sz w:val="24"/>
                  <w:szCs w:val="24"/>
                </w:rPr>
                <m:t>,</m:t>
              </m:r>
            </m:e>
          </m:nary>
        </m:oMath>
      </m:oMathPara>
    </w:p>
    <w:p w:rsidR="00032B69" w:rsidRPr="00624E9F" w:rsidRDefault="00067B91" w:rsidP="00AD0061">
      <w:pPr>
        <w:spacing w:line="360" w:lineRule="auto"/>
        <w:ind w:left="432"/>
        <w:rPr>
          <w:rFonts w:asciiTheme="majorBidi" w:eastAsiaTheme="minorEastAsia" w:hAnsiTheme="majorBidi" w:cstheme="majorBidi"/>
          <w:color w:val="000000" w:themeColor="text1"/>
          <w:sz w:val="24"/>
          <w:szCs w:val="24"/>
          <w:rtl/>
        </w:rPr>
      </w:pPr>
      <m:oMathPara>
        <m:oMath>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C</m:t>
              </m:r>
            </m:e>
            <m:sub>
              <m:r>
                <w:rPr>
                  <w:rFonts w:ascii="Cambria Math" w:hAnsi="Cambria Math" w:cstheme="majorBidi"/>
                  <w:color w:val="000000" w:themeColor="text1"/>
                  <w:sz w:val="24"/>
                  <w:szCs w:val="24"/>
                </w:rPr>
                <m:t>ij</m:t>
              </m:r>
            </m:sub>
          </m:sSub>
          <m:r>
            <w:rPr>
              <w:rFonts w:ascii="Cambria Math" w:hAnsi="Cambria Math" w:cstheme="majorBidi"/>
              <w:color w:val="000000" w:themeColor="text1"/>
              <w:sz w:val="24"/>
              <w:szCs w:val="24"/>
            </w:rPr>
            <m:t>=</m:t>
          </m:r>
          <m:nary>
            <m:naryPr>
              <m:chr m:val="∑"/>
              <m:limLoc m:val="undOvr"/>
              <m:ctrlPr>
                <w:rPr>
                  <w:rFonts w:ascii="Cambria Math" w:hAnsi="Cambria Math" w:cstheme="majorBidi"/>
                  <w:i/>
                  <w:color w:val="000000" w:themeColor="text1"/>
                  <w:sz w:val="24"/>
                  <w:szCs w:val="24"/>
                </w:rPr>
              </m:ctrlPr>
            </m:naryPr>
            <m:sub>
              <m:r>
                <w:rPr>
                  <w:rFonts w:ascii="Cambria Math" w:hAnsi="Cambria Math" w:cstheme="majorBidi"/>
                  <w:color w:val="000000" w:themeColor="text1"/>
                  <w:sz w:val="24"/>
                  <w:szCs w:val="24"/>
                </w:rPr>
                <m:t>i=0</m:t>
              </m:r>
            </m:sub>
            <m:sup>
              <m:r>
                <w:rPr>
                  <w:rFonts w:ascii="Cambria Math" w:hAnsi="Cambria Math" w:cstheme="majorBidi"/>
                  <w:color w:val="000000" w:themeColor="text1"/>
                  <w:sz w:val="24"/>
                  <w:szCs w:val="24"/>
                </w:rPr>
                <m:t>n</m:t>
              </m:r>
            </m:sup>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a</m:t>
                  </m:r>
                </m:e>
                <m:sub>
                  <m:r>
                    <w:rPr>
                      <w:rFonts w:ascii="Cambria Math" w:hAnsi="Cambria Math" w:cstheme="majorBidi"/>
                      <w:color w:val="000000" w:themeColor="text1"/>
                      <w:sz w:val="24"/>
                      <w:szCs w:val="24"/>
                    </w:rPr>
                    <m:t>i</m:t>
                  </m:r>
                </m:sub>
              </m:sSub>
              <m:sSup>
                <m:sSupPr>
                  <m:ctrlPr>
                    <w:rPr>
                      <w:rFonts w:ascii="Cambria Math" w:hAnsi="Cambria Math" w:cstheme="majorBidi"/>
                      <w:i/>
                      <w:color w:val="000000" w:themeColor="text1"/>
                      <w:sz w:val="24"/>
                      <w:szCs w:val="24"/>
                    </w:rPr>
                  </m:ctrlPr>
                </m:sSupPr>
                <m:e>
                  <m:d>
                    <m:dPr>
                      <m:ctrlPr>
                        <w:rPr>
                          <w:rFonts w:ascii="Cambria Math" w:hAnsi="Cambria Math" w:cstheme="majorBidi"/>
                          <w:i/>
                          <w:color w:val="000000" w:themeColor="text1"/>
                          <w:sz w:val="24"/>
                          <w:szCs w:val="24"/>
                        </w:rPr>
                      </m:ctrlPr>
                    </m:dPr>
                    <m:e>
                      <m:sSubSup>
                        <m:sSubSupPr>
                          <m:ctrlPr>
                            <w:rPr>
                              <w:rFonts w:ascii="Cambria Math" w:hAnsi="Cambria Math" w:cstheme="majorBidi"/>
                              <w:i/>
                              <w:color w:val="000000" w:themeColor="text1"/>
                              <w:sz w:val="24"/>
                              <w:szCs w:val="24"/>
                            </w:rPr>
                          </m:ctrlPr>
                        </m:sSubSup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up>
                          <m:r>
                            <w:rPr>
                              <w:rFonts w:ascii="Cambria Math" w:hAnsi="Cambria Math" w:cstheme="majorBidi"/>
                              <w:color w:val="000000" w:themeColor="text1"/>
                              <w:sz w:val="24"/>
                              <w:szCs w:val="24"/>
                              <w:lang w:val="el-GR"/>
                            </w:rPr>
                            <m:t>α</m:t>
                          </m:r>
                          <m:r>
                            <w:rPr>
                              <w:rFonts w:ascii="Cambria Math" w:hAnsi="Cambria Math" w:cstheme="majorBidi"/>
                              <w:color w:val="000000" w:themeColor="text1"/>
                              <w:sz w:val="24"/>
                              <w:szCs w:val="24"/>
                            </w:rPr>
                            <m:t>,</m:t>
                          </m:r>
                          <m:r>
                            <w:rPr>
                              <w:rFonts w:ascii="Cambria Math" w:hAnsi="Cambria Math" w:cstheme="majorBidi"/>
                              <w:color w:val="000000" w:themeColor="text1"/>
                              <w:sz w:val="24"/>
                              <w:szCs w:val="24"/>
                              <w:lang w:val="el-GR"/>
                            </w:rPr>
                            <m:t>β</m:t>
                          </m:r>
                        </m:sup>
                      </m:sSubSup>
                      <m:d>
                        <m:dPr>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x</m:t>
                              </m:r>
                            </m:e>
                            <m:sub>
                              <m:r>
                                <w:rPr>
                                  <w:rFonts w:ascii="Cambria Math" w:hAnsi="Cambria Math" w:cstheme="majorBidi"/>
                                  <w:color w:val="000000" w:themeColor="text1"/>
                                  <w:sz w:val="24"/>
                                  <w:szCs w:val="24"/>
                                </w:rPr>
                                <m:t>i</m:t>
                              </m:r>
                            </m:sub>
                          </m:sSub>
                        </m:e>
                      </m:d>
                    </m:e>
                  </m:d>
                </m:e>
                <m:sup>
                  <m:r>
                    <w:rPr>
                      <w:rFonts w:ascii="Cambria Math" w:hAnsi="Cambria Math" w:cstheme="majorBidi"/>
                      <w:color w:val="000000" w:themeColor="text1"/>
                      <w:sz w:val="24"/>
                      <w:szCs w:val="24"/>
                    </w:rPr>
                    <m:t>"</m:t>
                  </m:r>
                </m:sup>
              </m:sSup>
              <m:sSubSup>
                <m:sSubSupPr>
                  <m:ctrlPr>
                    <w:rPr>
                      <w:rFonts w:ascii="Cambria Math" w:hAnsi="Cambria Math" w:cstheme="majorBidi"/>
                      <w:i/>
                      <w:color w:val="000000" w:themeColor="text1"/>
                      <w:sz w:val="24"/>
                      <w:szCs w:val="24"/>
                    </w:rPr>
                  </m:ctrlPr>
                </m:sSubSup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up>
                  <m:r>
                    <w:rPr>
                      <w:rFonts w:ascii="Cambria Math" w:hAnsi="Cambria Math" w:cstheme="majorBidi"/>
                      <w:color w:val="000000" w:themeColor="text1"/>
                      <w:sz w:val="24"/>
                      <w:szCs w:val="24"/>
                      <w:lang w:val="el-GR"/>
                    </w:rPr>
                    <m:t>α</m:t>
                  </m:r>
                  <m:r>
                    <w:rPr>
                      <w:rFonts w:ascii="Cambria Math" w:hAnsi="Cambria Math" w:cstheme="majorBidi"/>
                      <w:color w:val="000000" w:themeColor="text1"/>
                      <w:sz w:val="24"/>
                      <w:szCs w:val="24"/>
                    </w:rPr>
                    <m:t>,</m:t>
                  </m:r>
                  <m:r>
                    <w:rPr>
                      <w:rFonts w:ascii="Cambria Math" w:hAnsi="Cambria Math" w:cstheme="majorBidi"/>
                      <w:color w:val="000000" w:themeColor="text1"/>
                      <w:sz w:val="24"/>
                      <w:szCs w:val="24"/>
                      <w:lang w:val="el-GR"/>
                    </w:rPr>
                    <m:t>β</m:t>
                  </m:r>
                </m:sup>
              </m:sSubSup>
              <m:d>
                <m:dPr>
                  <m:ctrlPr>
                    <w:rPr>
                      <w:rFonts w:ascii="Cambria Math"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t</m:t>
                      </m:r>
                    </m:e>
                    <m:sub>
                      <m:r>
                        <w:rPr>
                          <w:rFonts w:ascii="Cambria Math" w:hAnsi="Cambria Math" w:cstheme="majorBidi"/>
                          <w:color w:val="000000" w:themeColor="text1"/>
                          <w:sz w:val="24"/>
                          <w:szCs w:val="24"/>
                        </w:rPr>
                        <m:t>j</m:t>
                      </m:r>
                    </m:sub>
                  </m:sSub>
                </m:e>
              </m:d>
              <m:r>
                <w:rPr>
                  <w:rFonts w:ascii="Cambria Math" w:hAnsi="Cambria Math" w:cstheme="majorBidi"/>
                  <w:color w:val="000000" w:themeColor="text1"/>
                  <w:sz w:val="24"/>
                  <w:szCs w:val="24"/>
                </w:rPr>
                <m:t>,</m:t>
              </m:r>
            </m:e>
          </m:nary>
        </m:oMath>
      </m:oMathPara>
    </w:p>
    <w:p w:rsidR="0060393D" w:rsidRPr="00624E9F" w:rsidRDefault="00E34843" w:rsidP="00AD0061">
      <w:pPr>
        <w:spacing w:line="360" w:lineRule="auto"/>
        <w:ind w:left="432"/>
        <w:rPr>
          <w:rFonts w:asciiTheme="majorBidi" w:eastAsiaTheme="minorEastAsia" w:hAnsiTheme="majorBidi" w:cstheme="majorBidi"/>
          <w:color w:val="000000" w:themeColor="text1"/>
          <w:sz w:val="24"/>
          <w:szCs w:val="24"/>
          <w:rtl/>
        </w:rPr>
      </w:pPr>
      <w:r w:rsidRPr="00624E9F">
        <w:rPr>
          <w:rFonts w:asciiTheme="majorBidi" w:eastAsiaTheme="minorEastAsia" w:hAnsiTheme="majorBidi" w:cstheme="majorBidi"/>
          <w:color w:val="000000" w:themeColor="text1"/>
          <w:sz w:val="24"/>
          <w:szCs w:val="24"/>
          <w:rtl/>
        </w:rPr>
        <w:t xml:space="preserve"> </w:t>
      </w:r>
      <w:r w:rsidR="0060393D" w:rsidRPr="00624E9F">
        <w:rPr>
          <w:rFonts w:asciiTheme="majorBidi" w:eastAsiaTheme="minorEastAsia" w:hAnsiTheme="majorBidi" w:cstheme="majorBidi"/>
          <w:color w:val="000000" w:themeColor="text1"/>
          <w:sz w:val="24"/>
          <w:szCs w:val="24"/>
          <w:rtl/>
        </w:rPr>
        <w:t>(</w:t>
      </w:r>
      <w:r w:rsidR="00515679" w:rsidRPr="00624E9F">
        <w:rPr>
          <w:rFonts w:asciiTheme="majorBidi" w:eastAsiaTheme="minorEastAsia" w:hAnsiTheme="majorBidi" w:cstheme="majorBidi"/>
          <w:color w:val="000000" w:themeColor="text1"/>
          <w:sz w:val="24"/>
          <w:szCs w:val="24"/>
        </w:rPr>
        <w:t>9</w:t>
      </w:r>
      <w:r w:rsidR="0060393D" w:rsidRPr="00624E9F">
        <w:rPr>
          <w:rFonts w:asciiTheme="majorBidi" w:eastAsiaTheme="minorEastAsia" w:hAnsiTheme="majorBidi" w:cstheme="majorBidi"/>
          <w:color w:val="000000" w:themeColor="text1"/>
          <w:sz w:val="24"/>
          <w:szCs w:val="24"/>
          <w:rtl/>
        </w:rPr>
        <w:t>)</w:t>
      </w:r>
    </w:p>
    <w:p w:rsidR="00FB67E5" w:rsidRPr="00624E9F" w:rsidRDefault="004E1D29" w:rsidP="00AD0061">
      <w:pPr>
        <w:spacing w:line="360" w:lineRule="auto"/>
        <w:ind w:left="432"/>
        <w:rPr>
          <w:rFonts w:asciiTheme="majorBidi" w:hAnsiTheme="majorBidi" w:cstheme="majorBidi"/>
          <w:sz w:val="24"/>
          <w:szCs w:val="24"/>
          <w:rtl/>
        </w:rPr>
      </w:pPr>
      <w:r>
        <w:rPr>
          <w:rFonts w:asciiTheme="majorBidi" w:hAnsiTheme="majorBidi" w:cstheme="majorBidi" w:hint="cs"/>
          <w:sz w:val="24"/>
          <w:szCs w:val="24"/>
          <w:rtl/>
        </w:rPr>
        <w:t>لذا داریم:</w:t>
      </w:r>
    </w:p>
    <w:p w:rsidR="00E34843" w:rsidRPr="00624E9F" w:rsidRDefault="00C00ECF" w:rsidP="00AD0061">
      <w:pPr>
        <w:spacing w:line="360" w:lineRule="auto"/>
        <w:ind w:left="432"/>
        <w:rPr>
          <w:rFonts w:asciiTheme="majorBidi" w:hAnsiTheme="majorBidi" w:cstheme="majorBidi"/>
          <w:i/>
          <w:sz w:val="24"/>
          <w:szCs w:val="24"/>
        </w:rPr>
      </w:pPr>
      <m:oMathPara>
        <m:oMathParaPr>
          <m:jc m:val="left"/>
        </m:oMathParaPr>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t</m:t>
                  </m:r>
                </m:e>
              </m:d>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ij</m:t>
                      </m:r>
                    </m:sub>
                  </m:sSub>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ij</m:t>
                      </m:r>
                    </m:sub>
                  </m:sSub>
                </m:e>
              </m:d>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δ</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t</m:t>
                  </m:r>
                </m:e>
              </m:d>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ij</m:t>
                      </m:r>
                    </m:sub>
                  </m:sSub>
                  <m:r>
                    <w:rPr>
                      <w:rFonts w:ascii="Cambria Math" w:hAnsi="Cambria Math" w:cstheme="majorBidi"/>
                      <w:sz w:val="24"/>
                      <w:szCs w:val="24"/>
                    </w:rPr>
                    <m:t>+2</m:t>
                  </m:r>
                  <m:sSup>
                    <m:sSupPr>
                      <m:ctrlPr>
                        <w:rPr>
                          <w:rFonts w:ascii="Cambria Math" w:hAnsi="Cambria Math"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ij</m:t>
                      </m:r>
                    </m:sub>
                  </m:sSub>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ij</m:t>
                      </m:r>
                    </m:sub>
                  </m:sSub>
                </m:e>
              </m:d>
            </m:e>
          </m:nary>
          <m:r>
            <w:rPr>
              <w:rFonts w:ascii="Cambria Math" w:hAnsi="Cambria Math" w:cstheme="majorBidi"/>
              <w:sz w:val="24"/>
              <w:szCs w:val="24"/>
            </w:rPr>
            <m:t xml:space="preserve">    -   </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oMath>
      </m:oMathPara>
    </w:p>
    <w:p w:rsidR="003C5721" w:rsidRPr="00624E9F" w:rsidRDefault="0061337D" w:rsidP="00AD0061">
      <w:pPr>
        <w:spacing w:line="360" w:lineRule="auto"/>
        <w:rPr>
          <w:rFonts w:asciiTheme="majorBidi" w:hAnsiTheme="majorBidi" w:cstheme="majorBidi"/>
          <w:sz w:val="24"/>
          <w:szCs w:val="24"/>
          <w:rtl/>
        </w:rPr>
      </w:pPr>
      <w:r w:rsidRPr="00624E9F">
        <w:rPr>
          <w:rFonts w:asciiTheme="majorBidi" w:hAnsiTheme="majorBidi" w:cstheme="majorBidi"/>
          <w:sz w:val="24"/>
          <w:szCs w:val="24"/>
          <w:rtl/>
        </w:rPr>
        <w:t>(</w:t>
      </w:r>
      <w:r w:rsidR="00515679" w:rsidRPr="00624E9F">
        <w:rPr>
          <w:rFonts w:asciiTheme="majorBidi" w:hAnsiTheme="majorBidi" w:cstheme="majorBidi"/>
          <w:sz w:val="24"/>
          <w:szCs w:val="24"/>
        </w:rPr>
        <w:t>10</w:t>
      </w:r>
      <w:r w:rsidRPr="00624E9F">
        <w:rPr>
          <w:rFonts w:asciiTheme="majorBidi" w:hAnsiTheme="majorBidi" w:cstheme="majorBidi"/>
          <w:sz w:val="24"/>
          <w:szCs w:val="24"/>
          <w:rtl/>
        </w:rPr>
        <w:t>)</w:t>
      </w:r>
    </w:p>
    <w:p w:rsidR="003C5721" w:rsidRPr="00624E9F" w:rsidRDefault="003C5721" w:rsidP="00AD0061">
      <w:pPr>
        <w:spacing w:line="360" w:lineRule="auto"/>
        <w:ind w:left="432"/>
        <w:rPr>
          <w:rFonts w:asciiTheme="majorBidi" w:hAnsiTheme="majorBidi" w:cstheme="majorBidi"/>
          <w:sz w:val="24"/>
          <w:szCs w:val="24"/>
          <w:rtl/>
        </w:rPr>
      </w:pPr>
    </w:p>
    <w:p w:rsidR="0024793F" w:rsidRPr="00624E9F" w:rsidRDefault="00AA2274" w:rsidP="00AD0061">
      <w:pPr>
        <w:spacing w:line="360" w:lineRule="auto"/>
        <w:rPr>
          <w:rFonts w:asciiTheme="majorBidi" w:hAnsiTheme="majorBidi" w:cstheme="majorBidi"/>
          <w:sz w:val="24"/>
          <w:szCs w:val="24"/>
          <w:rtl/>
        </w:rPr>
      </w:pPr>
      <w:r w:rsidRPr="00624E9F">
        <w:rPr>
          <w:rFonts w:asciiTheme="majorBidi" w:hAnsiTheme="majorBidi" w:cstheme="majorBidi"/>
          <w:sz w:val="24"/>
          <w:szCs w:val="24"/>
          <w:rtl/>
        </w:rPr>
        <w:lastRenderedPageBreak/>
        <w:t>با مختصر سازی و جا</w:t>
      </w:r>
      <w:r w:rsidR="004E1D29">
        <w:rPr>
          <w:rFonts w:asciiTheme="majorBidi" w:hAnsiTheme="majorBidi" w:cstheme="majorBidi" w:hint="cs"/>
          <w:sz w:val="24"/>
          <w:szCs w:val="24"/>
          <w:rtl/>
        </w:rPr>
        <w:t>ی</w:t>
      </w:r>
      <w:r w:rsidRPr="00624E9F">
        <w:rPr>
          <w:rFonts w:asciiTheme="majorBidi" w:hAnsiTheme="majorBidi" w:cstheme="majorBidi"/>
          <w:sz w:val="24"/>
          <w:szCs w:val="24"/>
          <w:rtl/>
        </w:rPr>
        <w:t>گذاری روابط زیر</w:t>
      </w:r>
      <w:r w:rsidR="004E1D29">
        <w:rPr>
          <w:rFonts w:asciiTheme="majorBidi" w:hAnsiTheme="majorBidi" w:cstheme="majorBidi" w:hint="cs"/>
          <w:sz w:val="24"/>
          <w:szCs w:val="24"/>
          <w:rtl/>
        </w:rPr>
        <w:t>را</w:t>
      </w:r>
      <w:r w:rsidRPr="00624E9F">
        <w:rPr>
          <w:rFonts w:asciiTheme="majorBidi" w:hAnsiTheme="majorBidi" w:cstheme="majorBidi"/>
          <w:sz w:val="24"/>
          <w:szCs w:val="24"/>
          <w:rtl/>
        </w:rPr>
        <w:t xml:space="preserve"> داریم:</w:t>
      </w:r>
    </w:p>
    <w:p w:rsidR="00AA2274" w:rsidRPr="00624E9F" w:rsidRDefault="00AA2274" w:rsidP="00AD0061">
      <w:pPr>
        <w:spacing w:line="360" w:lineRule="auto"/>
        <w:ind w:left="432"/>
        <w:rPr>
          <w:rFonts w:asciiTheme="majorBidi" w:hAnsiTheme="majorBidi" w:cstheme="majorBidi"/>
          <w:i/>
          <w:sz w:val="24"/>
          <w:szCs w:val="24"/>
        </w:rPr>
      </w:pPr>
      <m:oMathPara>
        <m:oMath>
          <m:r>
            <w:rPr>
              <w:rFonts w:ascii="Cambria Math" w:hAnsi="Cambria Math" w:cstheme="majorBidi"/>
              <w:sz w:val="24"/>
              <w:szCs w:val="24"/>
            </w:rPr>
            <m:t>w</m:t>
          </m:r>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=e      ,      w</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xml:space="preserve">=q ,    </m:t>
          </m:r>
          <m:sSup>
            <m:sSupPr>
              <m:ctrlPr>
                <w:rPr>
                  <w:rFonts w:ascii="Cambria Math" w:hAnsi="Cambria Math" w:cstheme="majorBidi"/>
                  <w:i/>
                  <w:color w:val="000000" w:themeColor="text1"/>
                  <w:sz w:val="24"/>
                  <w:szCs w:val="24"/>
                </w:rPr>
              </m:ctrlPr>
            </m:sSupPr>
            <m:e>
              <m:r>
                <w:rPr>
                  <w:rFonts w:ascii="Cambria Math" w:hAnsi="Cambria Math" w:cstheme="majorBidi"/>
                  <w:color w:val="000000" w:themeColor="text1"/>
                  <w:sz w:val="24"/>
                  <w:szCs w:val="24"/>
                </w:rPr>
                <m:t>w</m:t>
              </m:r>
            </m:e>
            <m:sup>
              <m:r>
                <w:rPr>
                  <w:rFonts w:ascii="Cambria Math" w:hAnsi="Cambria Math" w:cstheme="majorBidi"/>
                  <w:color w:val="000000" w:themeColor="text1"/>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xml:space="preserve">=r </m:t>
          </m:r>
          <m:sSup>
            <m:sSupPr>
              <m:ctrlPr>
                <w:rPr>
                  <w:rFonts w:ascii="Cambria Math" w:hAnsi="Cambria Math" w:cstheme="majorBidi"/>
                  <w:i/>
                  <w:color w:val="000000" w:themeColor="text1"/>
                  <w:sz w:val="24"/>
                  <w:szCs w:val="24"/>
                </w:rPr>
              </m:ctrlPr>
            </m:sSupPr>
            <m:e>
              <m:r>
                <w:rPr>
                  <w:rFonts w:ascii="Cambria Math" w:hAnsi="Cambria Math" w:cstheme="majorBidi"/>
                  <w:color w:val="000000" w:themeColor="text1"/>
                  <w:sz w:val="24"/>
                  <w:szCs w:val="24"/>
                </w:rPr>
                <m:t>,  w</m:t>
              </m:r>
            </m:e>
            <m:sup>
              <m:r>
                <w:rPr>
                  <w:rFonts w:ascii="Cambria Math" w:hAnsi="Cambria Math" w:cstheme="majorBidi"/>
                  <w:color w:val="000000" w:themeColor="text1"/>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=s.</m:t>
          </m:r>
        </m:oMath>
      </m:oMathPara>
    </w:p>
    <w:p w:rsidR="0024793F" w:rsidRPr="00624E9F" w:rsidRDefault="004E1D29" w:rsidP="00AD0061">
      <w:pPr>
        <w:spacing w:line="360" w:lineRule="auto"/>
        <w:ind w:left="432"/>
        <w:rPr>
          <w:rFonts w:asciiTheme="majorBidi" w:hAnsiTheme="majorBidi" w:cstheme="majorBidi"/>
          <w:sz w:val="24"/>
          <w:szCs w:val="24"/>
          <w:rtl/>
        </w:rPr>
      </w:pPr>
      <w:r>
        <w:rPr>
          <w:rFonts w:asciiTheme="majorBidi" w:hAnsiTheme="majorBidi" w:cstheme="majorBidi" w:hint="cs"/>
          <w:sz w:val="24"/>
          <w:szCs w:val="24"/>
          <w:rtl/>
        </w:rPr>
        <w:t>و در نتیجه:</w:t>
      </w:r>
    </w:p>
    <w:p w:rsidR="00C67DF6" w:rsidRPr="00624E9F" w:rsidRDefault="00C67DF6" w:rsidP="00AD0061">
      <w:pPr>
        <w:spacing w:line="360" w:lineRule="auto"/>
        <w:ind w:left="432"/>
        <w:rPr>
          <w:rFonts w:asciiTheme="majorBidi" w:hAnsiTheme="majorBidi" w:cstheme="majorBidi"/>
          <w:i/>
          <w:sz w:val="24"/>
          <w:szCs w:val="24"/>
          <w:rtl/>
        </w:rPr>
      </w:pPr>
      <m:oMathPara>
        <m:oMathParaPr>
          <m:jc m:val="left"/>
        </m:oMathParaPr>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=φ</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r>
                <w:rPr>
                  <w:rFonts w:ascii="Cambria Math" w:hAnsi="Cambria Math" w:cstheme="majorBidi"/>
                  <w:sz w:val="24"/>
                  <w:szCs w:val="24"/>
                </w:rPr>
                <m:t>e</m:t>
              </m:r>
              <m:d>
                <m:dPr>
                  <m:begChr m:val="["/>
                  <m:endChr m:val="]"/>
                  <m:ctrlPr>
                    <w:rPr>
                      <w:rFonts w:ascii="Cambria Math" w:hAnsi="Cambria Math" w:cstheme="majorBidi"/>
                      <w:i/>
                      <w:sz w:val="24"/>
                      <w:szCs w:val="24"/>
                    </w:rPr>
                  </m:ctrlPr>
                </m:dPr>
                <m:e>
                  <m:r>
                    <w:rPr>
                      <w:rFonts w:ascii="Cambria Math" w:hAnsi="Cambria Math" w:cstheme="majorBidi"/>
                      <w:sz w:val="24"/>
                      <w:szCs w:val="24"/>
                    </w:rPr>
                    <m:t>r</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ij</m:t>
                      </m:r>
                    </m:sub>
                  </m:sSub>
                  <m:r>
                    <w:rPr>
                      <w:rFonts w:ascii="Cambria Math" w:hAnsi="Cambria Math" w:cstheme="majorBidi"/>
                      <w:sz w:val="24"/>
                      <w:szCs w:val="24"/>
                    </w:rPr>
                    <m:t>+s</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ij</m:t>
                      </m:r>
                    </m:sub>
                  </m:sSub>
                </m:e>
              </m:d>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δ</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e</m:t>
              </m:r>
              <m:d>
                <m:dPr>
                  <m:begChr m:val="["/>
                  <m:endChr m:val="]"/>
                  <m:ctrlPr>
                    <w:rPr>
                      <w:rFonts w:ascii="Cambria Math" w:hAnsi="Cambria Math" w:cstheme="majorBidi"/>
                      <w:i/>
                      <w:sz w:val="24"/>
                      <w:szCs w:val="24"/>
                    </w:rPr>
                  </m:ctrlPr>
                </m:dPr>
                <m:e>
                  <m:r>
                    <w:rPr>
                      <w:rFonts w:ascii="Cambria Math" w:hAnsi="Cambria Math" w:cstheme="majorBidi"/>
                      <w:sz w:val="24"/>
                      <w:szCs w:val="24"/>
                    </w:rPr>
                    <m:t>s</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ij</m:t>
                      </m:r>
                    </m:sub>
                  </m:sSub>
                  <m:r>
                    <w:rPr>
                      <w:rFonts w:ascii="Cambria Math" w:hAnsi="Cambria Math" w:cstheme="majorBidi"/>
                      <w:sz w:val="24"/>
                      <w:szCs w:val="24"/>
                    </w:rPr>
                    <m:t>+2r</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ij</m:t>
                      </m:r>
                    </m:sub>
                  </m:sSub>
                  <m:r>
                    <w:rPr>
                      <w:rFonts w:ascii="Cambria Math" w:hAnsi="Cambria Math" w:cstheme="majorBidi"/>
                      <w:sz w:val="24"/>
                      <w:szCs w:val="24"/>
                    </w:rPr>
                    <m:t>+q</m:t>
                  </m:r>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ij</m:t>
                      </m:r>
                    </m:sub>
                  </m:sSub>
                </m:e>
              </m:d>
            </m:e>
          </m:nary>
          <m:r>
            <w:rPr>
              <w:rFonts w:ascii="Cambria Math" w:hAnsi="Cambria Math" w:cstheme="majorBidi"/>
              <w:sz w:val="24"/>
              <w:szCs w:val="24"/>
            </w:rPr>
            <m: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nary>
            <m:naryPr>
              <m:limLoc m:val="subSup"/>
              <m:ctrlPr>
                <w:rPr>
                  <w:rFonts w:ascii="Cambria Math" w:hAnsi="Cambria Math" w:cstheme="majorBidi"/>
                  <w:i/>
                  <w:sz w:val="24"/>
                  <w:szCs w:val="24"/>
                </w:rPr>
              </m:ctrlPr>
            </m:naryPr>
            <m:sub>
              <m:r>
                <w:rPr>
                  <w:rFonts w:ascii="Cambria Math" w:hAnsi="Cambria Math" w:cstheme="majorBidi"/>
                  <w:sz w:val="24"/>
                  <w:szCs w:val="24"/>
                </w:rPr>
                <m:t>0</m:t>
              </m:r>
            </m:sub>
            <m:sup>
              <m:r>
                <w:rPr>
                  <w:rFonts w:ascii="Cambria Math" w:hAnsi="Cambria Math" w:cstheme="majorBidi"/>
                  <w:sz w:val="24"/>
                  <w:szCs w:val="24"/>
                </w:rPr>
                <m:t>t</m:t>
              </m:r>
            </m:sup>
            <m:e>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e>
          </m:nary>
          <m:r>
            <w:rPr>
              <w:rFonts w:ascii="Cambria Math" w:hAnsi="Cambria Math" w:cstheme="majorBidi"/>
              <w:sz w:val="24"/>
              <w:szCs w:val="24"/>
            </w:rPr>
            <m:t>dt</m:t>
          </m:r>
          <m:r>
            <m:rPr>
              <m:sty m:val="p"/>
            </m:rPr>
            <w:rPr>
              <w:rFonts w:ascii="Cambria Math" w:hAnsi="Cambria Math" w:cstheme="majorBidi"/>
              <w:sz w:val="24"/>
              <w:szCs w:val="24"/>
            </w:rPr>
            <m:t>.</m:t>
          </m:r>
        </m:oMath>
      </m:oMathPara>
    </w:p>
    <w:p w:rsidR="0061337D" w:rsidRPr="00624E9F" w:rsidRDefault="0061337D" w:rsidP="00AD0061">
      <w:pPr>
        <w:spacing w:line="360" w:lineRule="auto"/>
        <w:ind w:left="432"/>
        <w:rPr>
          <w:rFonts w:asciiTheme="majorBidi" w:hAnsiTheme="majorBidi" w:cstheme="majorBidi"/>
          <w:i/>
          <w:sz w:val="24"/>
          <w:szCs w:val="24"/>
          <w:rtl/>
        </w:rPr>
      </w:pPr>
      <w:r w:rsidRPr="00624E9F">
        <w:rPr>
          <w:rFonts w:asciiTheme="majorBidi" w:hAnsiTheme="majorBidi" w:cstheme="majorBidi"/>
          <w:i/>
          <w:sz w:val="24"/>
          <w:szCs w:val="24"/>
          <w:rtl/>
        </w:rPr>
        <w:t>(1</w:t>
      </w:r>
      <w:r w:rsidR="00FD7BCA" w:rsidRPr="00624E9F">
        <w:rPr>
          <w:rFonts w:asciiTheme="majorBidi" w:hAnsiTheme="majorBidi" w:cstheme="majorBidi" w:hint="cs"/>
          <w:i/>
          <w:sz w:val="24"/>
          <w:szCs w:val="24"/>
          <w:rtl/>
        </w:rPr>
        <w:t>1</w:t>
      </w:r>
      <w:r w:rsidRPr="00624E9F">
        <w:rPr>
          <w:rFonts w:asciiTheme="majorBidi" w:hAnsiTheme="majorBidi" w:cstheme="majorBidi"/>
          <w:i/>
          <w:sz w:val="24"/>
          <w:szCs w:val="24"/>
          <w:rtl/>
        </w:rPr>
        <w:t>)</w:t>
      </w:r>
    </w:p>
    <w:p w:rsidR="0061337D" w:rsidRDefault="0061337D" w:rsidP="00AD0061">
      <w:pPr>
        <w:spacing w:line="360" w:lineRule="auto"/>
        <w:ind w:left="432"/>
        <w:rPr>
          <w:rFonts w:asciiTheme="majorBidi" w:eastAsiaTheme="minorEastAsia" w:hAnsiTheme="majorBidi" w:cstheme="majorBidi"/>
          <w:sz w:val="24"/>
          <w:szCs w:val="24"/>
          <w:rtl/>
        </w:rPr>
      </w:pPr>
      <w:r w:rsidRPr="00624E9F">
        <w:rPr>
          <w:rFonts w:asciiTheme="majorBidi" w:eastAsiaTheme="minorEastAsia" w:hAnsiTheme="majorBidi" w:cstheme="majorBidi"/>
          <w:sz w:val="24"/>
          <w:szCs w:val="24"/>
          <w:rtl/>
        </w:rPr>
        <w:t>این معادله به صورت یک ماتریس نوشته شده و قابل حل به کمک روشهای عددی می باشد.</w:t>
      </w:r>
    </w:p>
    <w:p w:rsidR="00E626B8" w:rsidRPr="00624E9F" w:rsidRDefault="00E626B8" w:rsidP="00E626B8">
      <w:pPr>
        <w:spacing w:line="360" w:lineRule="auto"/>
        <w:rPr>
          <w:rFonts w:asciiTheme="majorBidi" w:eastAsiaTheme="minorEastAsia" w:hAnsiTheme="majorBidi" w:cstheme="majorBidi"/>
          <w:sz w:val="24"/>
          <w:szCs w:val="24"/>
          <w:rtl/>
        </w:rPr>
      </w:pPr>
    </w:p>
    <w:p w:rsidR="00AA62EB" w:rsidRPr="00FD5BAC" w:rsidRDefault="00AA62EB" w:rsidP="00FD5BAC">
      <w:pPr>
        <w:spacing w:line="360" w:lineRule="auto"/>
        <w:ind w:left="432"/>
        <w:jc w:val="both"/>
        <w:rPr>
          <w:rFonts w:asciiTheme="majorBidi" w:hAnsiTheme="majorBidi" w:cstheme="majorBidi"/>
          <w:b/>
          <w:bCs/>
          <w:sz w:val="28"/>
          <w:szCs w:val="28"/>
          <w:rtl/>
        </w:rPr>
      </w:pPr>
      <w:r w:rsidRPr="00515679">
        <w:rPr>
          <w:rFonts w:asciiTheme="majorBidi" w:hAnsiTheme="majorBidi" w:cstheme="majorBidi"/>
          <w:b/>
          <w:bCs/>
          <w:sz w:val="28"/>
          <w:szCs w:val="28"/>
          <w:rtl/>
        </w:rPr>
        <w:t>2-</w:t>
      </w:r>
      <w:r>
        <w:rPr>
          <w:rFonts w:asciiTheme="majorBidi" w:hAnsiTheme="majorBidi" w:cstheme="majorBidi" w:hint="cs"/>
          <w:b/>
          <w:bCs/>
          <w:sz w:val="28"/>
          <w:szCs w:val="28"/>
          <w:rtl/>
        </w:rPr>
        <w:t>4</w:t>
      </w:r>
      <w:r w:rsidRPr="00515679">
        <w:rPr>
          <w:rFonts w:asciiTheme="majorBidi" w:hAnsiTheme="majorBidi" w:cstheme="majorBidi"/>
          <w:b/>
          <w:bCs/>
          <w:sz w:val="28"/>
          <w:szCs w:val="28"/>
          <w:rtl/>
        </w:rPr>
        <w:t xml:space="preserve">- معرفی معادله فاینمن-کاک و حل آن با </w:t>
      </w:r>
      <w:r>
        <w:rPr>
          <w:rFonts w:asciiTheme="majorBidi" w:hAnsiTheme="majorBidi" w:cstheme="majorBidi" w:hint="cs"/>
          <w:b/>
          <w:bCs/>
          <w:sz w:val="28"/>
          <w:szCs w:val="28"/>
          <w:rtl/>
        </w:rPr>
        <w:t xml:space="preserve"> استفاده از </w:t>
      </w:r>
      <w:r w:rsidR="001749F9">
        <w:rPr>
          <w:rFonts w:asciiTheme="majorBidi" w:hAnsiTheme="majorBidi" w:cstheme="majorBidi" w:hint="cs"/>
          <w:b/>
          <w:bCs/>
          <w:sz w:val="28"/>
          <w:szCs w:val="28"/>
          <w:rtl/>
        </w:rPr>
        <w:t xml:space="preserve">روش هم محلی با پایه </w:t>
      </w:r>
      <w:r>
        <w:rPr>
          <w:rFonts w:asciiTheme="majorBidi" w:hAnsiTheme="majorBidi" w:cstheme="majorBidi" w:hint="cs"/>
          <w:b/>
          <w:bCs/>
          <w:sz w:val="28"/>
          <w:szCs w:val="28"/>
          <w:rtl/>
        </w:rPr>
        <w:t>متعامد ایرفویل</w:t>
      </w:r>
    </w:p>
    <w:p w:rsidR="00FD5BAC" w:rsidRP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sz w:val="24"/>
          <w:szCs w:val="24"/>
          <w:rtl/>
        </w:rPr>
        <w:t>معادله فاینمن-کاک</w:t>
      </w:r>
      <w:r w:rsidRPr="00FD5BAC">
        <w:rPr>
          <w:rFonts w:asciiTheme="majorBidi" w:eastAsiaTheme="minorEastAsia" w:hAnsiTheme="majorBidi" w:cstheme="majorBidi" w:hint="cs"/>
          <w:b/>
          <w:bCs/>
          <w:sz w:val="24"/>
          <w:szCs w:val="24"/>
          <w:rtl/>
        </w:rPr>
        <w:t xml:space="preserve"> </w:t>
      </w:r>
      <w:r w:rsidRPr="00FD5BAC">
        <w:rPr>
          <w:rFonts w:asciiTheme="majorBidi" w:eastAsiaTheme="minorEastAsia" w:hAnsiTheme="majorBidi" w:cstheme="majorBidi" w:hint="cs"/>
          <w:sz w:val="24"/>
          <w:szCs w:val="24"/>
          <w:rtl/>
        </w:rPr>
        <w:t xml:space="preserve">را با شرایط اولیه </w:t>
      </w: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=φ</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oMath>
      <w:r w:rsidRPr="00FD5BAC">
        <w:rPr>
          <w:rFonts w:asciiTheme="majorBidi" w:eastAsiaTheme="minorEastAsia" w:hAnsiTheme="majorBidi" w:cstheme="majorBidi" w:hint="cs"/>
          <w:sz w:val="24"/>
          <w:szCs w:val="24"/>
          <w:rtl/>
        </w:rPr>
        <w:t xml:space="preserve">  در بازه  </w:t>
      </w:r>
      <m:oMath>
        <m:r>
          <w:rPr>
            <w:rFonts w:ascii="Cambria Math" w:eastAsiaTheme="minorEastAsia" w:hAnsi="Cambria Math" w:cstheme="majorBidi"/>
            <w:sz w:val="24"/>
            <w:szCs w:val="24"/>
          </w:rPr>
          <m:t>x∈R, t∈</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0,T</m:t>
            </m:r>
          </m:e>
        </m:d>
      </m:oMath>
      <w:r w:rsidRPr="00FD5BAC">
        <w:rPr>
          <w:rFonts w:asciiTheme="majorBidi" w:eastAsiaTheme="minorEastAsia" w:hAnsiTheme="majorBidi" w:cstheme="majorBidi" w:hint="cs"/>
          <w:sz w:val="24"/>
          <w:szCs w:val="24"/>
          <w:rtl/>
        </w:rPr>
        <w:t xml:space="preserve"> به صورت زیر تعریف می کنیم :</w:t>
      </w:r>
    </w:p>
    <w:p w:rsidR="00FD5BAC" w:rsidRP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sz w:val="24"/>
          <w:szCs w:val="24"/>
          <w:rtl/>
        </w:rPr>
        <w:t>(1</w:t>
      </w:r>
      <w:r>
        <w:rPr>
          <w:rFonts w:asciiTheme="majorBidi" w:eastAsiaTheme="minorEastAsia" w:hAnsiTheme="majorBidi" w:cstheme="majorBidi" w:hint="cs"/>
          <w:sz w:val="24"/>
          <w:szCs w:val="24"/>
          <w:rtl/>
        </w:rPr>
        <w:t>2</w:t>
      </w:r>
      <w:r w:rsidRPr="00FD5BAC">
        <w:rPr>
          <w:rFonts w:asciiTheme="majorBidi" w:eastAsiaTheme="minorEastAsia" w:hAnsiTheme="majorBidi" w:cstheme="majorBidi" w:hint="cs"/>
          <w:sz w:val="24"/>
          <w:szCs w:val="24"/>
          <w:rtl/>
        </w:rPr>
        <w:t xml:space="preserve">) </w:t>
      </w:r>
      <m:oMath>
        <m:f>
          <m:fPr>
            <m:ctrlPr>
              <w:rPr>
                <w:rFonts w:ascii="Cambria Math" w:eastAsiaTheme="minorEastAsia" w:hAnsi="Cambria Math" w:cstheme="majorBidi"/>
                <w:sz w:val="24"/>
                <w:szCs w:val="24"/>
              </w:rPr>
            </m:ctrlPr>
          </m:fPr>
          <m:num>
            <m:r>
              <w:rPr>
                <w:rFonts w:ascii="Cambria Math" w:eastAsiaTheme="minorEastAsia" w:hAnsi="Cambria Math" w:cstheme="majorBidi"/>
                <w:sz w:val="24"/>
                <w:szCs w:val="24"/>
              </w:rPr>
              <m:t>∂u</m:t>
            </m:r>
          </m:num>
          <m:den>
            <m:r>
              <w:rPr>
                <w:rFonts w:ascii="Cambria Math" w:eastAsiaTheme="minorEastAsia" w:hAnsi="Cambria Math" w:cstheme="majorBidi"/>
                <w:sz w:val="24"/>
                <w:szCs w:val="24"/>
              </w:rPr>
              <m:t>∂t</m:t>
            </m:r>
          </m:den>
        </m:f>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r>
          <m:rPr>
            <m:sty m:val="p"/>
          </m:rPr>
          <w:rPr>
            <w:rFonts w:ascii="Cambria Math" w:eastAsiaTheme="minorEastAsia" w:hAnsi="Cambria Math" w:cstheme="majorBidi"/>
            <w:sz w:val="24"/>
            <w:szCs w:val="24"/>
          </w:rPr>
          <m:t>+μ</m:t>
        </m:r>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∂u</m:t>
            </m:r>
          </m:num>
          <m:den>
            <m:r>
              <w:rPr>
                <w:rFonts w:ascii="Cambria Math" w:eastAsiaTheme="minorEastAsia" w:hAnsi="Cambria Math" w:cstheme="majorBidi"/>
                <w:sz w:val="24"/>
                <w:szCs w:val="24"/>
              </w:rPr>
              <m:t>∂x</m:t>
            </m:r>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m:t>
            </m:r>
          </m:den>
        </m:f>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σ</m:t>
            </m:r>
          </m:e>
          <m:sup>
            <m:r>
              <w:rPr>
                <w:rFonts w:ascii="Cambria Math" w:eastAsiaTheme="minorEastAsia" w:hAnsi="Cambria Math" w:cstheme="majorBidi"/>
                <w:sz w:val="24"/>
                <w:szCs w:val="24"/>
              </w:rPr>
              <m:t>2</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f>
          <m:fPr>
            <m:ctrlPr>
              <w:rPr>
                <w:rFonts w:ascii="Cambria Math" w:eastAsiaTheme="minorEastAsia" w:hAnsi="Cambria Math" w:cstheme="majorBidi"/>
                <w:i/>
                <w:sz w:val="24"/>
                <w:szCs w:val="24"/>
              </w:rPr>
            </m:ctrlPr>
          </m:fPr>
          <m:num>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t>
                </m:r>
              </m:e>
              <m:sup>
                <m:r>
                  <w:rPr>
                    <w:rFonts w:ascii="Cambria Math" w:eastAsiaTheme="minorEastAsia" w:hAnsi="Cambria Math" w:cstheme="majorBidi"/>
                    <w:sz w:val="24"/>
                    <w:szCs w:val="24"/>
                  </w:rPr>
                  <m:t>2</m:t>
                </m:r>
              </m:sup>
            </m:sSup>
            <m:r>
              <w:rPr>
                <w:rFonts w:ascii="Cambria Math" w:eastAsiaTheme="minorEastAsia" w:hAnsi="Cambria Math" w:cstheme="majorBidi"/>
                <w:sz w:val="24"/>
                <w:szCs w:val="24"/>
              </w:rPr>
              <m:t>u</m:t>
            </m:r>
          </m:num>
          <m:den>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x</m:t>
                </m:r>
              </m:e>
              <m:sup>
                <m:r>
                  <w:rPr>
                    <w:rFonts w:ascii="Cambria Math" w:eastAsiaTheme="minorEastAsia" w:hAnsi="Cambria Math" w:cstheme="majorBidi"/>
                    <w:sz w:val="24"/>
                    <w:szCs w:val="24"/>
                  </w:rPr>
                  <m:t>2</m:t>
                </m:r>
              </m:sup>
            </m:sSup>
          </m:den>
        </m:f>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-V</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m:rPr>
            <m:sty m:val="p"/>
          </m:rPr>
          <w:rPr>
            <w:rFonts w:ascii="Cambria Math" w:eastAsiaTheme="minorEastAsia" w:hAnsi="Cambria Math" w:cstheme="majorBidi"/>
            <w:sz w:val="24"/>
            <w:szCs w:val="24"/>
          </w:rPr>
          <m:t>=0.</m:t>
        </m:r>
      </m:oMath>
    </w:p>
    <w:p w:rsidR="00FD5BAC" w:rsidRPr="00FD5BAC" w:rsidRDefault="00FD5BAC" w:rsidP="00FD5BAC">
      <w:pPr>
        <w:spacing w:line="360" w:lineRule="auto"/>
        <w:ind w:left="432"/>
        <w:rPr>
          <w:rFonts w:asciiTheme="majorBidi" w:eastAsiaTheme="minorEastAsia" w:hAnsiTheme="majorBidi" w:cstheme="majorBidi"/>
          <w:i/>
          <w:sz w:val="24"/>
          <w:szCs w:val="24"/>
          <w:rtl/>
        </w:rPr>
      </w:pPr>
      <w:r w:rsidRPr="00FD5BAC">
        <w:rPr>
          <w:rFonts w:asciiTheme="majorBidi" w:eastAsiaTheme="minorEastAsia" w:hAnsiTheme="majorBidi" w:cstheme="majorBidi" w:hint="cs"/>
          <w:i/>
          <w:sz w:val="24"/>
          <w:szCs w:val="24"/>
          <w:rtl/>
        </w:rPr>
        <w:t>که</w:t>
      </w:r>
      <m:oMath>
        <m:r>
          <w:rPr>
            <w:rFonts w:ascii="Cambria Math" w:eastAsiaTheme="minorEastAsia" w:hAnsi="Cambria Math" w:cstheme="majorBidi"/>
            <w:sz w:val="24"/>
            <w:szCs w:val="24"/>
          </w:rPr>
          <m:t xml:space="preserve"> </m:t>
        </m:r>
        <m:r>
          <m:rPr>
            <m:sty m:val="p"/>
          </m:rPr>
          <w:rPr>
            <w:rFonts w:ascii="Cambria Math" w:eastAsiaTheme="minorEastAsia" w:hAnsi="Cambria Math" w:cstheme="majorBidi"/>
            <w:sz w:val="24"/>
            <w:szCs w:val="24"/>
          </w:rPr>
          <m:t>μ</m:t>
        </m:r>
        <m:r>
          <w:rPr>
            <w:rFonts w:ascii="Cambria Math" w:eastAsiaTheme="minorEastAsia" w:hAnsi="Cambria Math" w:cstheme="majorBidi"/>
            <w:sz w:val="24"/>
            <w:szCs w:val="24"/>
          </w:rPr>
          <m:t>,f,σ,φ,V</m:t>
        </m:r>
      </m:oMath>
      <w:r w:rsidRPr="00FD5BAC">
        <w:rPr>
          <w:rFonts w:asciiTheme="majorBidi" w:eastAsiaTheme="minorEastAsia" w:hAnsiTheme="majorBidi" w:cstheme="majorBidi" w:hint="cs"/>
          <w:i/>
          <w:sz w:val="24"/>
          <w:szCs w:val="24"/>
          <w:rtl/>
        </w:rPr>
        <w:t xml:space="preserve"> توابع معلوم هستند. </w:t>
      </w:r>
      <m:oMath>
        <m:r>
          <w:rPr>
            <w:rFonts w:ascii="Cambria Math" w:eastAsiaTheme="minorEastAsia" w:hAnsi="Cambria Math" w:cstheme="majorBidi"/>
            <w:sz w:val="24"/>
            <w:szCs w:val="24"/>
          </w:rPr>
          <m:t>T</m:t>
        </m:r>
      </m:oMath>
      <w:r w:rsidRPr="00FD5BAC">
        <w:rPr>
          <w:rFonts w:asciiTheme="majorBidi" w:eastAsiaTheme="minorEastAsia" w:hAnsiTheme="majorBidi" w:cstheme="majorBidi" w:hint="cs"/>
          <w:i/>
          <w:sz w:val="24"/>
          <w:szCs w:val="24"/>
          <w:rtl/>
        </w:rPr>
        <w:t xml:space="preserve"> یک متغیر است و </w:t>
      </w:r>
      <m:oMath>
        <m:r>
          <w:rPr>
            <w:rFonts w:ascii="Cambria Math" w:eastAsiaTheme="minorEastAsia" w:hAnsi="Cambria Math" w:cstheme="majorBidi"/>
            <w:sz w:val="24"/>
            <w:szCs w:val="24"/>
          </w:rPr>
          <m:t>u</m:t>
        </m:r>
        <m:r>
          <m:rPr>
            <m:sty m:val="p"/>
          </m:rPr>
          <w:rPr>
            <w:rFonts w:ascii="Cambria Math" w:eastAsiaTheme="minorEastAsia" w:hAnsi="Cambria Math" w:cstheme="majorBidi"/>
            <w:sz w:val="24"/>
            <w:szCs w:val="24"/>
          </w:rPr>
          <m:t>:R×</m:t>
        </m:r>
        <m:d>
          <m:dPr>
            <m:begChr m:val="["/>
            <m:endChr m:val="]"/>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0,T</m:t>
            </m:r>
          </m:e>
        </m:d>
        <m:r>
          <w:rPr>
            <w:rFonts w:ascii="Cambria Math" w:eastAsiaTheme="minorEastAsia" w:hAnsi="Cambria Math" w:cstheme="majorBidi"/>
            <w:sz w:val="24"/>
            <w:szCs w:val="24"/>
          </w:rPr>
          <m:t>→R</m:t>
        </m:r>
      </m:oMath>
      <w:r w:rsidRPr="00FD5BAC">
        <w:rPr>
          <w:rFonts w:asciiTheme="majorBidi" w:eastAsiaTheme="minorEastAsia" w:hAnsiTheme="majorBidi" w:cstheme="majorBidi" w:hint="cs"/>
          <w:i/>
          <w:sz w:val="24"/>
          <w:szCs w:val="24"/>
          <w:rtl/>
        </w:rPr>
        <w:t xml:space="preserve"> تابعی نامعلوم است.</w:t>
      </w:r>
    </w:p>
    <w:p w:rsidR="00FD5BAC" w:rsidRPr="00FD5BAC" w:rsidRDefault="00FD5BAC" w:rsidP="00FD5BAC">
      <w:pPr>
        <w:spacing w:line="360" w:lineRule="auto"/>
        <w:ind w:left="432"/>
        <w:rPr>
          <w:rFonts w:asciiTheme="majorBidi" w:eastAsiaTheme="minorEastAsia" w:hAnsiTheme="majorBidi" w:cstheme="majorBidi"/>
          <w:i/>
          <w:sz w:val="24"/>
          <w:szCs w:val="24"/>
          <w:rtl/>
        </w:rPr>
      </w:pPr>
      <w:r w:rsidRPr="00FD5BAC">
        <w:rPr>
          <w:rFonts w:asciiTheme="majorBidi" w:eastAsiaTheme="minorEastAsia" w:hAnsiTheme="majorBidi" w:cstheme="majorBidi" w:hint="cs"/>
          <w:sz w:val="24"/>
          <w:szCs w:val="24"/>
          <w:rtl/>
        </w:rPr>
        <w:t>برای حل معادله داریم :</w:t>
      </w:r>
    </w:p>
    <w:p w:rsidR="00FD5BAC" w:rsidRPr="00FD5BAC" w:rsidRDefault="00FD5BAC" w:rsidP="00FD5BAC">
      <w:pPr>
        <w:spacing w:line="360" w:lineRule="auto"/>
        <w:ind w:left="432"/>
        <w:rPr>
          <w:rFonts w:asciiTheme="majorBidi" w:eastAsiaTheme="minorEastAsia" w:hAnsiTheme="majorBidi" w:cstheme="majorBidi"/>
          <w:i/>
          <w:sz w:val="24"/>
          <w:szCs w:val="24"/>
          <w:rtl/>
        </w:rPr>
      </w:pPr>
      <m:oMathPara>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x,0</m:t>
              </m:r>
            </m:e>
          </m:d>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m:rPr>
                  <m:sty m:val="p"/>
                </m:rPr>
                <w:rPr>
                  <w:rFonts w:ascii="Cambria Math" w:eastAsiaTheme="minorEastAsia" w:hAnsi="Cambria Math" w:cstheme="majorBidi"/>
                  <w:sz w:val="24"/>
                  <w:szCs w:val="24"/>
                </w:rPr>
                <m:t>μ</m:t>
              </m:r>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x</m:t>
                  </m:r>
                </m:sub>
              </m:sSub>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m:t>
                  </m:r>
                </m:den>
              </m:f>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δ</m:t>
                  </m:r>
                </m:e>
                <m:sup>
                  <m:r>
                    <w:rPr>
                      <w:rFonts w:ascii="Cambria Math" w:eastAsiaTheme="minorEastAsia" w:hAnsi="Cambria Math" w:cstheme="majorBidi"/>
                      <w:sz w:val="24"/>
                      <w:szCs w:val="24"/>
                    </w:rPr>
                    <m:t>2</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xx</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oMath>
      </m:oMathPara>
    </w:p>
    <w:p w:rsidR="00FD5BAC" w:rsidRPr="00FD5BAC" w:rsidRDefault="00FD5BAC" w:rsidP="00FD5BAC">
      <w:pPr>
        <w:spacing w:line="360" w:lineRule="auto"/>
        <w:ind w:left="432"/>
        <w:rPr>
          <w:rFonts w:asciiTheme="majorBidi" w:eastAsiaTheme="minorEastAsia" w:hAnsiTheme="majorBidi" w:cstheme="majorBidi"/>
          <w:i/>
          <w:sz w:val="24"/>
          <w:szCs w:val="24"/>
          <w:rtl/>
        </w:rPr>
      </w:pPr>
      <m:oMathPara>
        <m:oMath>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V</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oMath>
      </m:oMathPara>
    </w:p>
    <w:p w:rsidR="00FD5BAC" w:rsidRP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sz w:val="24"/>
          <w:szCs w:val="24"/>
          <w:rtl/>
        </w:rPr>
        <w:t>(1</w:t>
      </w:r>
      <w:r>
        <w:rPr>
          <w:rFonts w:asciiTheme="majorBidi" w:eastAsiaTheme="minorEastAsia" w:hAnsiTheme="majorBidi" w:cstheme="majorBidi" w:hint="cs"/>
          <w:sz w:val="24"/>
          <w:szCs w:val="24"/>
          <w:rtl/>
        </w:rPr>
        <w:t>3</w:t>
      </w:r>
      <w:r w:rsidRPr="00FD5BAC">
        <w:rPr>
          <w:rFonts w:asciiTheme="majorBidi" w:eastAsiaTheme="minorEastAsia" w:hAnsiTheme="majorBidi" w:cstheme="majorBidi" w:hint="cs"/>
          <w:sz w:val="24"/>
          <w:szCs w:val="24"/>
          <w:rtl/>
        </w:rPr>
        <w:t>)</w:t>
      </w:r>
    </w:p>
    <w:p w:rsidR="00FD5BAC" w:rsidRP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sz w:val="24"/>
          <w:szCs w:val="24"/>
          <w:rtl/>
        </w:rPr>
        <w:t>بنابر معادله</w:t>
      </w:r>
      <w:r>
        <w:rPr>
          <w:rFonts w:asciiTheme="majorBidi" w:eastAsiaTheme="minorEastAsia" w:hAnsiTheme="majorBidi" w:cstheme="majorBidi" w:hint="cs"/>
          <w:sz w:val="24"/>
          <w:szCs w:val="24"/>
          <w:rtl/>
        </w:rPr>
        <w:t xml:space="preserve"> </w:t>
      </w:r>
      <w:r w:rsidRPr="00FD5BAC">
        <w:rPr>
          <w:rFonts w:asciiTheme="majorBidi" w:eastAsiaTheme="minorEastAsia" w:hAnsiTheme="majorBidi" w:cstheme="majorBidi" w:hint="cs"/>
          <w:sz w:val="24"/>
          <w:szCs w:val="24"/>
          <w:rtl/>
        </w:rPr>
        <w:t>(</w:t>
      </w:r>
      <w:r w:rsidR="00690E9F">
        <w:rPr>
          <w:rFonts w:asciiTheme="majorBidi" w:eastAsiaTheme="minorEastAsia" w:hAnsiTheme="majorBidi" w:cstheme="majorBidi" w:hint="cs"/>
          <w:sz w:val="24"/>
          <w:szCs w:val="24"/>
          <w:rtl/>
        </w:rPr>
        <w:t>3</w:t>
      </w:r>
      <w:r w:rsidRPr="00FD5BAC">
        <w:rPr>
          <w:rFonts w:asciiTheme="majorBidi" w:eastAsiaTheme="minorEastAsia" w:hAnsiTheme="majorBidi" w:cstheme="majorBidi" w:hint="cs"/>
          <w:sz w:val="24"/>
          <w:szCs w:val="24"/>
          <w:rtl/>
        </w:rPr>
        <w:t xml:space="preserve">) و مشتق گیری نسبت به </w:t>
      </w:r>
      <m:oMath>
        <m:r>
          <w:rPr>
            <w:rFonts w:ascii="Cambria Math" w:eastAsiaTheme="minorEastAsia" w:hAnsi="Cambria Math" w:cstheme="majorBidi"/>
            <w:sz w:val="24"/>
            <w:szCs w:val="24"/>
          </w:rPr>
          <m:t>x</m:t>
        </m:r>
      </m:oMath>
      <w:r w:rsidRPr="00FD5BAC">
        <w:rPr>
          <w:rFonts w:asciiTheme="majorBidi" w:eastAsiaTheme="minorEastAsia" w:hAnsiTheme="majorBidi" w:cstheme="majorBidi" w:hint="cs"/>
          <w:sz w:val="24"/>
          <w:szCs w:val="24"/>
          <w:rtl/>
        </w:rPr>
        <w:t xml:space="preserve"> داریم:</w:t>
      </w:r>
    </w:p>
    <w:p w:rsidR="00FD5BAC" w:rsidRPr="00FD5BAC" w:rsidRDefault="00067B91" w:rsidP="00FD5BAC">
      <w:pPr>
        <w:spacing w:line="360" w:lineRule="auto"/>
        <w:ind w:left="432"/>
        <w:rPr>
          <w:rFonts w:asciiTheme="majorBidi" w:eastAsiaTheme="minorEastAsia" w:hAnsiTheme="majorBidi" w:cstheme="majorBidi"/>
          <w:i/>
          <w:sz w:val="24"/>
          <w:szCs w:val="24"/>
          <w:rtl/>
        </w:rPr>
      </w:pPr>
      <m:oMathPara>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x</m:t>
              </m:r>
            </m:sub>
          </m:sSub>
          <m:r>
            <m:rPr>
              <m:sty m:val="p"/>
            </m:rPr>
            <w:rPr>
              <w:rFonts w:ascii="Cambria Math" w:eastAsiaTheme="minorEastAsia" w:hAnsi="Cambria Math" w:cstheme="majorBidi"/>
              <w:sz w:val="24"/>
              <w:szCs w:val="24"/>
              <w:lang w:val="el-GR"/>
            </w:rPr>
            <m:t>=</m:t>
          </m:r>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d>
            <m:dPr>
              <m:begChr m:val="["/>
              <m:endChr m:val="]"/>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r>
                    <w:rPr>
                      <w:rFonts w:ascii="Cambria Math" w:eastAsiaTheme="minorEastAsia" w:hAnsi="Cambria Math" w:cstheme="majorBidi"/>
                      <w:sz w:val="24"/>
                      <w:szCs w:val="24"/>
                    </w:rPr>
                    <m:t xml:space="preserve"> +w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e>
                  </m:nary>
                </m:e>
              </m:nary>
            </m:e>
          </m:d>
          <m:r>
            <w:rPr>
              <w:rFonts w:ascii="Cambria Math" w:eastAsiaTheme="minorEastAsia" w:hAnsi="Cambria Math" w:cstheme="majorBidi"/>
              <w:sz w:val="24"/>
              <w:szCs w:val="24"/>
            </w:rPr>
            <m:t>,</m:t>
          </m:r>
        </m:oMath>
      </m:oMathPara>
    </w:p>
    <w:p w:rsidR="00FD5BAC" w:rsidRPr="00FD5BAC" w:rsidRDefault="00067B91" w:rsidP="0003222E">
      <w:pPr>
        <w:spacing w:line="360" w:lineRule="auto"/>
        <w:ind w:left="432"/>
        <w:jc w:val="right"/>
        <w:rPr>
          <w:rFonts w:asciiTheme="majorBidi" w:eastAsiaTheme="minorEastAsia" w:hAnsiTheme="majorBidi" w:cstheme="majorBidi"/>
          <w:i/>
          <w:sz w:val="24"/>
          <w:szCs w:val="24"/>
        </w:rPr>
      </w:pPr>
      <m:oMath>
        <m:sSub>
          <m:sSubPr>
            <m:ctrlPr>
              <w:rPr>
                <w:rFonts w:ascii="Cambria Math" w:eastAsiaTheme="minorEastAsia" w:hAnsi="Cambria Math" w:cstheme="majorBidi"/>
                <w:i/>
                <w:sz w:val="24"/>
                <w:szCs w:val="24"/>
                <w:lang w:val="el-GR"/>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xx</m:t>
            </m:r>
          </m:sub>
        </m:sSub>
        <m:r>
          <m:rPr>
            <m:sty m:val="p"/>
          </m:rP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  +2</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 xml:space="preserve"> </m:t>
            </m:r>
            <m:nary>
              <m:naryPr>
                <m:chr m:val="∑"/>
                <m:limLoc m:val="undOvr"/>
                <m:grow m:val="1"/>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m:t>
                </m:r>
              </m:e>
            </m:nary>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m:t>
                </m:r>
              </m:e>
            </m:nary>
          </m:e>
        </m:nary>
        <m:r>
          <w:rPr>
            <w:rFonts w:ascii="Cambria Math" w:eastAsiaTheme="minorEastAsia" w:hAnsi="Cambria Math" w:cstheme="majorBidi"/>
            <w:sz w:val="24"/>
            <w:szCs w:val="24"/>
          </w:rPr>
          <m:t>.</m:t>
        </m:r>
      </m:oMath>
      <w:r w:rsidR="00FD5BAC" w:rsidRPr="00FD5BAC">
        <w:rPr>
          <w:rFonts w:asciiTheme="majorBidi" w:eastAsiaTheme="minorEastAsia" w:hAnsiTheme="majorBidi" w:cstheme="majorBidi"/>
          <w:i/>
          <w:sz w:val="24"/>
          <w:szCs w:val="24"/>
        </w:rPr>
        <w:t xml:space="preserve"> </w:t>
      </w:r>
    </w:p>
    <w:p w:rsidR="00FD5BAC" w:rsidRP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i/>
          <w:sz w:val="24"/>
          <w:szCs w:val="24"/>
          <w:rtl/>
        </w:rPr>
        <w:t>(1</w:t>
      </w:r>
      <w:r>
        <w:rPr>
          <w:rFonts w:asciiTheme="majorBidi" w:eastAsiaTheme="minorEastAsia" w:hAnsiTheme="majorBidi" w:cstheme="majorBidi" w:hint="cs"/>
          <w:i/>
          <w:sz w:val="24"/>
          <w:szCs w:val="24"/>
          <w:rtl/>
        </w:rPr>
        <w:t>4</w:t>
      </w:r>
      <w:r w:rsidRPr="00FD5BAC">
        <w:rPr>
          <w:rFonts w:asciiTheme="majorBidi" w:eastAsiaTheme="minorEastAsia" w:hAnsiTheme="majorBidi" w:cstheme="majorBidi" w:hint="cs"/>
          <w:i/>
          <w:sz w:val="24"/>
          <w:szCs w:val="24"/>
          <w:rtl/>
        </w:rPr>
        <w:t>)</w:t>
      </w:r>
    </w:p>
    <w:p w:rsidR="00FD5BAC" w:rsidRPr="00FD5BAC" w:rsidRDefault="00FD5BAC" w:rsidP="00FD5BAC">
      <w:pPr>
        <w:spacing w:line="360" w:lineRule="auto"/>
        <w:ind w:left="432"/>
        <w:rPr>
          <w:rFonts w:asciiTheme="majorBidi" w:eastAsiaTheme="minorEastAsia" w:hAnsiTheme="majorBidi" w:cstheme="majorBidi"/>
          <w:i/>
          <w:sz w:val="24"/>
          <w:szCs w:val="24"/>
          <w:rtl/>
        </w:rPr>
      </w:pPr>
      <w:r w:rsidRPr="00FD5BAC">
        <w:rPr>
          <w:rFonts w:asciiTheme="majorBidi" w:eastAsiaTheme="minorEastAsia" w:hAnsiTheme="majorBidi" w:cstheme="majorBidi" w:hint="cs"/>
          <w:i/>
          <w:sz w:val="24"/>
          <w:szCs w:val="24"/>
          <w:rtl/>
        </w:rPr>
        <w:t>پس با جاگذاری در معادله (</w:t>
      </w:r>
      <w:r w:rsidR="00690E9F">
        <w:rPr>
          <w:rFonts w:asciiTheme="majorBidi" w:eastAsiaTheme="minorEastAsia" w:hAnsiTheme="majorBidi" w:cstheme="majorBidi" w:hint="cs"/>
          <w:i/>
          <w:sz w:val="24"/>
          <w:szCs w:val="24"/>
          <w:rtl/>
        </w:rPr>
        <w:t>14</w:t>
      </w:r>
      <w:r w:rsidRPr="00FD5BAC">
        <w:rPr>
          <w:rFonts w:asciiTheme="majorBidi" w:eastAsiaTheme="minorEastAsia" w:hAnsiTheme="majorBidi" w:cstheme="majorBidi" w:hint="cs"/>
          <w:i/>
          <w:sz w:val="24"/>
          <w:szCs w:val="24"/>
          <w:rtl/>
        </w:rPr>
        <w:t>) خواهیم داشت:</w:t>
      </w:r>
    </w:p>
    <w:p w:rsidR="00FD5BAC" w:rsidRPr="00FD5BAC" w:rsidRDefault="00FD5BAC" w:rsidP="00FD5BAC">
      <w:pPr>
        <w:spacing w:line="360" w:lineRule="auto"/>
        <w:ind w:left="432"/>
        <w:rPr>
          <w:rFonts w:asciiTheme="majorBidi" w:eastAsiaTheme="minorEastAsia" w:hAnsiTheme="majorBidi" w:cstheme="majorBidi"/>
          <w:i/>
          <w:sz w:val="24"/>
          <w:szCs w:val="24"/>
          <w:rtl/>
        </w:rPr>
      </w:pPr>
      <m:oMathPara>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x,0</m:t>
              </m:r>
            </m:e>
          </m:d>
          <m:r>
            <w:rPr>
              <w:rFonts w:ascii="Cambria Math" w:eastAsiaTheme="minorEastAsia" w:hAnsi="Cambria Math" w:cstheme="majorBidi"/>
              <w:sz w:val="24"/>
              <w:szCs w:val="24"/>
            </w:rPr>
            <m:t>=</m:t>
          </m:r>
        </m:oMath>
      </m:oMathPara>
    </w:p>
    <w:p w:rsidR="00FD5BAC" w:rsidRPr="00FD5BAC" w:rsidRDefault="00067B91" w:rsidP="00FD5BAC">
      <w:pPr>
        <w:spacing w:line="360" w:lineRule="auto"/>
        <w:ind w:left="432"/>
        <w:rPr>
          <w:rFonts w:asciiTheme="majorBidi" w:eastAsiaTheme="minorEastAsia" w:hAnsiTheme="majorBidi" w:cstheme="majorBidi"/>
          <w:sz w:val="24"/>
          <w:szCs w:val="24"/>
          <w:rtl/>
        </w:rPr>
      </w:pPr>
      <m:oMathPara>
        <m:oMath>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m:rPr>
                  <m:sty m:val="p"/>
                </m:rPr>
                <w:rPr>
                  <w:rFonts w:ascii="Cambria Math" w:eastAsiaTheme="minorEastAsia" w:hAnsi="Cambria Math" w:cstheme="majorBidi"/>
                  <w:sz w:val="24"/>
                  <w:szCs w:val="24"/>
                </w:rPr>
                <m:t>μ</m:t>
              </m:r>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w(t)</m:t>
                  </m:r>
                  <m:d>
                    <m:dPr>
                      <m:begChr m:val="["/>
                      <m:endChr m:val="]"/>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  +w(x)</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m:t>
                              </m:r>
                            </m:e>
                          </m:nary>
                        </m:e>
                      </m:nary>
                    </m:e>
                  </m:d>
                </m:e>
              </m:d>
            </m:e>
          </m:nary>
          <m:r>
            <w:rPr>
              <w:rFonts w:ascii="Cambria Math" w:eastAsiaTheme="minorEastAsia" w:hAnsi="Cambria Math" w:cstheme="majorBidi"/>
              <w:sz w:val="24"/>
              <w:szCs w:val="24"/>
            </w:rPr>
            <m:t>dt</m:t>
          </m:r>
        </m:oMath>
      </m:oMathPara>
    </w:p>
    <w:p w:rsidR="00FD5BAC" w:rsidRPr="00FD5BAC" w:rsidRDefault="00FD5BAC" w:rsidP="00FD5BAC">
      <w:pPr>
        <w:spacing w:line="360" w:lineRule="auto"/>
        <w:ind w:left="432"/>
        <w:rPr>
          <w:rFonts w:asciiTheme="majorBidi" w:eastAsiaTheme="minorEastAsia" w:hAnsiTheme="majorBidi" w:cstheme="majorBidi"/>
          <w:sz w:val="24"/>
          <w:szCs w:val="24"/>
          <w:rtl/>
        </w:rPr>
      </w:pPr>
      <m:oMathPara>
        <m:oMathParaPr>
          <m:jc m:val="left"/>
        </m:oMathParaPr>
        <m:oMath>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m:t>
                  </m:r>
                </m:den>
              </m:f>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δ</m:t>
                  </m:r>
                </m:e>
                <m:sup>
                  <m:r>
                    <w:rPr>
                      <w:rFonts w:ascii="Cambria Math" w:eastAsiaTheme="minorEastAsia" w:hAnsi="Cambria Math" w:cstheme="majorBidi"/>
                      <w:sz w:val="24"/>
                      <w:szCs w:val="24"/>
                    </w:rPr>
                    <m:t>2</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d>
                    <m:dPr>
                      <m:begChr m:val="["/>
                      <m:endChr m:val="]"/>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 +2</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 xml:space="preserve"> </m:t>
                          </m:r>
                          <m:nary>
                            <m:naryPr>
                              <m:chr m:val="∑"/>
                              <m:limLoc m:val="undOvr"/>
                              <m:grow m:val="1"/>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m:t>
                              </m:r>
                            </m:e>
                          </m:nary>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(t)</m:t>
                              </m:r>
                            </m:e>
                          </m:nary>
                        </m:e>
                      </m:nary>
                    </m:e>
                  </m:d>
                </m:e>
              </m:d>
            </m:e>
          </m:nary>
          <m:r>
            <w:rPr>
              <w:rFonts w:ascii="Cambria Math" w:eastAsiaTheme="minorEastAsia" w:hAnsi="Cambria Math" w:cstheme="majorBidi"/>
              <w:sz w:val="24"/>
              <w:szCs w:val="24"/>
            </w:rPr>
            <m:t>dt</m:t>
          </m:r>
        </m:oMath>
      </m:oMathPara>
    </w:p>
    <w:p w:rsidR="00FD5BAC" w:rsidRPr="00FD5BAC" w:rsidRDefault="00FD5BAC" w:rsidP="00FD5BAC">
      <w:pPr>
        <w:spacing w:line="360" w:lineRule="auto"/>
        <w:ind w:left="432"/>
        <w:rPr>
          <w:rFonts w:asciiTheme="majorBidi" w:eastAsiaTheme="minorEastAsia" w:hAnsiTheme="majorBidi" w:cstheme="majorBidi"/>
          <w:sz w:val="24"/>
          <w:szCs w:val="24"/>
          <w:rtl/>
        </w:rPr>
      </w:pPr>
      <m:oMathPara>
        <m:oMath>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V</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oMath>
      </m:oMathPara>
    </w:p>
    <w:p w:rsidR="00FD5BAC" w:rsidRPr="00FD5BAC" w:rsidRDefault="00FD5BAC" w:rsidP="00FD5BAC">
      <w:pPr>
        <w:spacing w:line="360" w:lineRule="auto"/>
        <w:ind w:left="432"/>
        <w:rPr>
          <w:rFonts w:asciiTheme="majorBidi" w:eastAsiaTheme="minorEastAsia" w:hAnsiTheme="majorBidi" w:cstheme="majorBidi"/>
          <w:i/>
          <w:sz w:val="24"/>
          <w:szCs w:val="24"/>
          <w:rtl/>
        </w:rPr>
      </w:pPr>
      <w:r w:rsidRPr="00FD5BAC">
        <w:rPr>
          <w:rFonts w:asciiTheme="majorBidi" w:eastAsiaTheme="minorEastAsia" w:hAnsiTheme="majorBidi" w:cstheme="majorBidi" w:hint="cs"/>
          <w:i/>
          <w:sz w:val="24"/>
          <w:szCs w:val="24"/>
          <w:rtl/>
        </w:rPr>
        <w:t>(1</w:t>
      </w:r>
      <w:r>
        <w:rPr>
          <w:rFonts w:asciiTheme="majorBidi" w:eastAsiaTheme="minorEastAsia" w:hAnsiTheme="majorBidi" w:cstheme="majorBidi" w:hint="cs"/>
          <w:i/>
          <w:sz w:val="24"/>
          <w:szCs w:val="24"/>
          <w:rtl/>
        </w:rPr>
        <w:t>5</w:t>
      </w:r>
      <w:r w:rsidRPr="00FD5BAC">
        <w:rPr>
          <w:rFonts w:asciiTheme="majorBidi" w:eastAsiaTheme="minorEastAsia" w:hAnsiTheme="majorBidi" w:cstheme="majorBidi" w:hint="cs"/>
          <w:i/>
          <w:sz w:val="24"/>
          <w:szCs w:val="24"/>
          <w:rtl/>
        </w:rPr>
        <w:t>)</w:t>
      </w:r>
    </w:p>
    <w:p w:rsidR="00FD5BAC" w:rsidRPr="00FD5BAC" w:rsidRDefault="00FD5BAC" w:rsidP="00FD5BAC">
      <w:pPr>
        <w:spacing w:line="360" w:lineRule="auto"/>
        <w:ind w:left="432"/>
        <w:rPr>
          <w:rFonts w:asciiTheme="majorBidi" w:eastAsiaTheme="minorEastAsia" w:hAnsiTheme="majorBidi" w:cstheme="majorBidi"/>
          <w:i/>
          <w:sz w:val="24"/>
          <w:szCs w:val="24"/>
          <w:rtl/>
        </w:rPr>
      </w:pPr>
      <w:r w:rsidRPr="00FD5BAC">
        <w:rPr>
          <w:rFonts w:asciiTheme="majorBidi" w:eastAsiaTheme="minorEastAsia" w:hAnsiTheme="majorBidi" w:cstheme="majorBidi" w:hint="cs"/>
          <w:i/>
          <w:sz w:val="24"/>
          <w:szCs w:val="24"/>
          <w:rtl/>
        </w:rPr>
        <w:t>با تبدیل روابط بالا به صورت ماتریس خواهیم داشت:</w:t>
      </w:r>
    </w:p>
    <w:p w:rsidR="00FD5BAC" w:rsidRPr="00FD5BAC" w:rsidRDefault="00067B91" w:rsidP="00FD5BAC">
      <w:pPr>
        <w:spacing w:line="360" w:lineRule="auto"/>
        <w:ind w:left="432"/>
        <w:rPr>
          <w:rFonts w:asciiTheme="majorBidi" w:eastAsiaTheme="minorEastAsia" w:hAnsiTheme="majorBidi" w:cstheme="majorBidi"/>
          <w:sz w:val="24"/>
          <w:szCs w:val="24"/>
          <w:rtl/>
        </w:rPr>
      </w:pPr>
      <m:oMathPara>
        <m:oMathParaPr>
          <m:jc m:val="center"/>
        </m:oMathPara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x</m:t>
                      </m:r>
                    </m:e>
                    <m:sub>
                      <m:r>
                        <w:rPr>
                          <w:rFonts w:ascii="Cambria Math" w:eastAsiaTheme="minorEastAsia" w:hAnsi="Cambria Math" w:cstheme="majorBidi"/>
                          <w:sz w:val="24"/>
                          <w:szCs w:val="24"/>
                        </w:rPr>
                        <m:t>j</m:t>
                      </m:r>
                    </m:sub>
                  </m:sSub>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j</m:t>
                  </m:r>
                </m:sub>
              </m:sSub>
              <m:r>
                <w:rPr>
                  <w:rFonts w:ascii="Cambria Math" w:eastAsiaTheme="minorEastAsia" w:hAnsi="Cambria Math" w:cstheme="majorBidi"/>
                  <w:sz w:val="24"/>
                  <w:szCs w:val="24"/>
                </w:rPr>
                <m:t>),</m:t>
              </m:r>
            </m:e>
          </m:nary>
        </m:oMath>
      </m:oMathPara>
    </w:p>
    <w:p w:rsidR="00FD5BAC" w:rsidRPr="00FD5BAC" w:rsidRDefault="00067B91" w:rsidP="00FD5BAC">
      <w:pPr>
        <w:spacing w:line="360" w:lineRule="auto"/>
        <w:ind w:left="432"/>
        <w:rPr>
          <w:rFonts w:asciiTheme="majorBidi" w:eastAsiaTheme="minorEastAsia" w:hAnsiTheme="majorBidi" w:cstheme="majorBidi"/>
          <w:sz w:val="24"/>
          <w:szCs w:val="24"/>
          <w:rtl/>
        </w:rPr>
      </w:pPr>
      <m:oMathPara>
        <m:oMathParaPr>
          <m:jc m:val="center"/>
        </m:oMathPara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E</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x</m:t>
                              </m:r>
                            </m:e>
                            <m:sub>
                              <m:r>
                                <w:rPr>
                                  <w:rFonts w:ascii="Cambria Math" w:eastAsiaTheme="minorEastAsia" w:hAnsi="Cambria Math" w:cstheme="majorBidi"/>
                                  <w:sz w:val="24"/>
                                  <w:szCs w:val="24"/>
                                </w:rPr>
                                <m:t>j</m:t>
                              </m:r>
                            </m:sub>
                          </m:sSub>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j</m:t>
                  </m:r>
                </m:sub>
              </m:sSub>
              <m:r>
                <w:rPr>
                  <w:rFonts w:ascii="Cambria Math" w:eastAsiaTheme="minorEastAsia" w:hAnsi="Cambria Math" w:cstheme="majorBidi"/>
                  <w:sz w:val="24"/>
                  <w:szCs w:val="24"/>
                </w:rPr>
                <m:t>),</m:t>
              </m:r>
            </m:e>
          </m:nary>
        </m:oMath>
      </m:oMathPara>
    </w:p>
    <w:p w:rsidR="00FD5BAC" w:rsidRPr="00FD5BAC" w:rsidRDefault="00067B91" w:rsidP="00FD5BAC">
      <w:pPr>
        <w:spacing w:line="360" w:lineRule="auto"/>
        <w:ind w:left="432"/>
        <w:rPr>
          <w:rFonts w:asciiTheme="majorBidi" w:eastAsiaTheme="minorEastAsia" w:hAnsiTheme="majorBidi" w:cstheme="majorBidi"/>
          <w:sz w:val="24"/>
          <w:szCs w:val="24"/>
          <w:rtl/>
        </w:rPr>
      </w:pPr>
      <m:oMathPara>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i=0</m:t>
              </m:r>
            </m:sub>
            <m:sup>
              <m:r>
                <w:rPr>
                  <w:rFonts w:ascii="Cambria Math" w:eastAsiaTheme="minorEastAsia" w:hAnsi="Cambria Math" w:cstheme="majorBidi"/>
                  <w:sz w:val="24"/>
                  <w:szCs w:val="24"/>
                </w:rPr>
                <m:t>n</m:t>
              </m:r>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sSup>
                <m:sSupPr>
                  <m:ctrlPr>
                    <w:rPr>
                      <w:rFonts w:ascii="Cambria Math" w:eastAsiaTheme="minorEastAsia" w:hAnsi="Cambria Math" w:cstheme="majorBidi"/>
                      <w:i/>
                      <w:sz w:val="24"/>
                      <w:szCs w:val="24"/>
                    </w:rPr>
                  </m:ctrlPr>
                </m:sSup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x</m:t>
                              </m:r>
                            </m:e>
                            <m:sub>
                              <m:r>
                                <w:rPr>
                                  <w:rFonts w:ascii="Cambria Math" w:eastAsiaTheme="minorEastAsia" w:hAnsi="Cambria Math" w:cstheme="majorBidi"/>
                                  <w:sz w:val="24"/>
                                  <w:szCs w:val="24"/>
                                </w:rPr>
                                <m:t>j</m:t>
                              </m:r>
                            </m:sub>
                          </m:sSub>
                        </m:e>
                      </m:d>
                    </m:e>
                  </m:d>
                </m:e>
                <m:sup>
                  <m:r>
                    <w:rPr>
                      <w:rFonts w:ascii="Cambria Math" w:eastAsiaTheme="minorEastAsia" w:hAnsi="Cambria Math" w:cstheme="majorBidi"/>
                      <w:sz w:val="24"/>
                      <w:szCs w:val="24"/>
                    </w:rPr>
                    <m:t>"</m:t>
                  </m:r>
                </m:sup>
              </m:s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j</m:t>
                  </m:r>
                </m:sub>
              </m:sSub>
              <m:r>
                <w:rPr>
                  <w:rFonts w:ascii="Cambria Math" w:eastAsiaTheme="minorEastAsia" w:hAnsi="Cambria Math" w:cstheme="majorBidi"/>
                  <w:sz w:val="24"/>
                  <w:szCs w:val="24"/>
                </w:rPr>
                <m:t>),</m:t>
              </m:r>
            </m:e>
          </m:nary>
        </m:oMath>
      </m:oMathPara>
    </w:p>
    <w:p w:rsid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sz w:val="24"/>
          <w:szCs w:val="24"/>
          <w:rtl/>
        </w:rPr>
        <w:t xml:space="preserve"> (1</w:t>
      </w:r>
      <w:r>
        <w:rPr>
          <w:rFonts w:asciiTheme="majorBidi" w:eastAsiaTheme="minorEastAsia" w:hAnsiTheme="majorBidi" w:cstheme="majorBidi" w:hint="cs"/>
          <w:sz w:val="24"/>
          <w:szCs w:val="24"/>
          <w:rtl/>
        </w:rPr>
        <w:t>6</w:t>
      </w:r>
      <w:r w:rsidRPr="00FD5BAC">
        <w:rPr>
          <w:rFonts w:asciiTheme="majorBidi" w:eastAsiaTheme="minorEastAsia" w:hAnsiTheme="majorBidi" w:cstheme="majorBidi" w:hint="cs"/>
          <w:sz w:val="24"/>
          <w:szCs w:val="24"/>
          <w:rtl/>
        </w:rPr>
        <w:t>)</w:t>
      </w:r>
    </w:p>
    <w:p w:rsidR="00FD5BAC" w:rsidRDefault="00FD5BAC" w:rsidP="00FD5BAC">
      <w:pPr>
        <w:spacing w:line="360" w:lineRule="auto"/>
        <w:ind w:left="432"/>
        <w:rPr>
          <w:rFonts w:asciiTheme="majorBidi" w:eastAsiaTheme="minorEastAsia" w:hAnsiTheme="majorBidi" w:cstheme="majorBidi"/>
          <w:sz w:val="24"/>
          <w:szCs w:val="24"/>
          <w:rtl/>
        </w:rPr>
      </w:pPr>
    </w:p>
    <w:p w:rsidR="00FD5BAC" w:rsidRPr="00FD5BAC" w:rsidRDefault="00FD5BAC" w:rsidP="00FD5BAC">
      <w:pPr>
        <w:spacing w:line="360" w:lineRule="auto"/>
        <w:ind w:left="432"/>
        <w:rPr>
          <w:rFonts w:asciiTheme="majorBidi" w:eastAsiaTheme="minorEastAsia" w:hAnsiTheme="majorBidi" w:cstheme="majorBidi"/>
          <w:sz w:val="24"/>
          <w:szCs w:val="24"/>
          <w:rtl/>
        </w:rPr>
      </w:pPr>
    </w:p>
    <w:p w:rsidR="00FD5BAC" w:rsidRPr="00FD5BAC" w:rsidRDefault="0003222E" w:rsidP="00FD5BAC">
      <w:pPr>
        <w:spacing w:line="360" w:lineRule="auto"/>
        <w:ind w:left="432"/>
        <w:rPr>
          <w:rFonts w:asciiTheme="majorBidi" w:eastAsiaTheme="minorEastAsia" w:hAnsiTheme="majorBidi" w:cstheme="majorBidi"/>
          <w:sz w:val="24"/>
          <w:szCs w:val="24"/>
          <w:rtl/>
        </w:rPr>
      </w:pPr>
      <w:r>
        <w:rPr>
          <w:rFonts w:asciiTheme="majorBidi" w:eastAsiaTheme="minorEastAsia" w:hAnsiTheme="majorBidi" w:cstheme="majorBidi" w:hint="cs"/>
          <w:sz w:val="24"/>
          <w:szCs w:val="24"/>
          <w:rtl/>
        </w:rPr>
        <w:lastRenderedPageBreak/>
        <w:t>لذا می توان نوشت:</w:t>
      </w:r>
    </w:p>
    <w:p w:rsidR="00FD5BAC" w:rsidRPr="00FD5BAC" w:rsidRDefault="00FD5BAC" w:rsidP="00FD5BAC">
      <w:pPr>
        <w:spacing w:line="360" w:lineRule="auto"/>
        <w:ind w:left="432"/>
        <w:rPr>
          <w:rFonts w:asciiTheme="majorBidi" w:eastAsiaTheme="minorEastAsia" w:hAnsiTheme="majorBidi" w:cstheme="majorBidi"/>
          <w:i/>
          <w:sz w:val="24"/>
          <w:szCs w:val="24"/>
          <w:rtl/>
        </w:rPr>
      </w:pPr>
      <m:oMathPara>
        <m:oMathParaPr>
          <m:jc m:val="left"/>
        </m:oMathParaP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x,0</m:t>
              </m:r>
            </m:e>
          </m:d>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m:rPr>
                  <m:sty m:val="p"/>
                </m:rPr>
                <w:rPr>
                  <w:rFonts w:ascii="Cambria Math" w:eastAsiaTheme="minorEastAsia" w:hAnsi="Cambria Math" w:cstheme="majorBidi"/>
                  <w:sz w:val="24"/>
                  <w:szCs w:val="24"/>
                </w:rPr>
                <m:t>μ</m:t>
              </m:r>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d>
                <m:dPr>
                  <m:begChr m:val="["/>
                  <m:endChr m:val="]"/>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E</m:t>
                      </m:r>
                    </m:e>
                    <m:sub>
                      <m:r>
                        <w:rPr>
                          <w:rFonts w:ascii="Cambria Math" w:eastAsiaTheme="minorEastAsia" w:hAnsi="Cambria Math" w:cstheme="majorBidi"/>
                          <w:sz w:val="24"/>
                          <w:szCs w:val="24"/>
                        </w:rPr>
                        <m:t>ij</m:t>
                      </m:r>
                    </m:sub>
                  </m:sSub>
                </m:e>
              </m:d>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m:t>
                  </m:r>
                </m:den>
              </m:f>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δ</m:t>
                  </m:r>
                </m:e>
                <m:sup>
                  <m:r>
                    <w:rPr>
                      <w:rFonts w:ascii="Cambria Math" w:eastAsiaTheme="minorEastAsia" w:hAnsi="Cambria Math" w:cstheme="majorBidi"/>
                      <w:sz w:val="24"/>
                      <w:szCs w:val="24"/>
                    </w:rPr>
                    <m:t>2</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d>
                <m:dPr>
                  <m:begChr m:val="["/>
                  <m:endChr m:val="]"/>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+2</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E</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ij</m:t>
                      </m:r>
                    </m:sub>
                  </m:sSub>
                </m:e>
              </m:d>
            </m:e>
          </m:nary>
          <m:r>
            <w:rPr>
              <w:rFonts w:ascii="Cambria Math" w:eastAsiaTheme="minorEastAsia" w:hAnsi="Cambria Math" w:cstheme="majorBidi"/>
              <w:sz w:val="24"/>
              <w:szCs w:val="24"/>
            </w:rPr>
            <m:t xml:space="preserve">    -   </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V</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oMath>
      </m:oMathPara>
    </w:p>
    <w:p w:rsidR="00FD5BAC" w:rsidRPr="00FD5BAC" w:rsidRDefault="00FD5BAC" w:rsidP="00FD5BAC">
      <w:pPr>
        <w:spacing w:line="360" w:lineRule="auto"/>
        <w:ind w:left="432"/>
        <w:rPr>
          <w:rFonts w:asciiTheme="majorBidi" w:eastAsiaTheme="minorEastAsia" w:hAnsiTheme="majorBidi" w:cstheme="majorBidi"/>
          <w:sz w:val="24"/>
          <w:szCs w:val="24"/>
        </w:rPr>
      </w:pPr>
      <w:r w:rsidRPr="00FD5BAC">
        <w:rPr>
          <w:rFonts w:asciiTheme="majorBidi" w:eastAsiaTheme="minorEastAsia" w:hAnsiTheme="majorBidi" w:cstheme="majorBidi" w:hint="cs"/>
          <w:sz w:val="24"/>
          <w:szCs w:val="24"/>
          <w:rtl/>
        </w:rPr>
        <w:t>(1</w:t>
      </w:r>
      <w:r>
        <w:rPr>
          <w:rFonts w:asciiTheme="majorBidi" w:eastAsiaTheme="minorEastAsia" w:hAnsiTheme="majorBidi" w:cstheme="majorBidi" w:hint="cs"/>
          <w:sz w:val="24"/>
          <w:szCs w:val="24"/>
          <w:rtl/>
        </w:rPr>
        <w:t>7</w:t>
      </w:r>
      <w:r w:rsidRPr="00FD5BAC">
        <w:rPr>
          <w:rFonts w:asciiTheme="majorBidi" w:eastAsiaTheme="minorEastAsia" w:hAnsiTheme="majorBidi" w:cstheme="majorBidi" w:hint="cs"/>
          <w:sz w:val="24"/>
          <w:szCs w:val="24"/>
          <w:rtl/>
        </w:rPr>
        <w:t>)</w:t>
      </w:r>
    </w:p>
    <w:p w:rsidR="00FD5BAC" w:rsidRPr="00FD5BAC" w:rsidRDefault="00FD5BAC" w:rsidP="00FD5BAC">
      <w:pPr>
        <w:spacing w:line="360" w:lineRule="auto"/>
        <w:ind w:left="432"/>
        <w:rPr>
          <w:rFonts w:asciiTheme="majorBidi" w:eastAsiaTheme="minorEastAsia" w:hAnsiTheme="majorBidi" w:cstheme="majorBidi"/>
          <w:sz w:val="24"/>
          <w:szCs w:val="24"/>
          <w:rtl/>
        </w:rPr>
      </w:pPr>
    </w:p>
    <w:p w:rsidR="00FD5BAC" w:rsidRPr="00FD5BAC" w:rsidRDefault="00FD5BAC" w:rsidP="00FD5BAC">
      <w:pPr>
        <w:spacing w:line="360" w:lineRule="auto"/>
        <w:ind w:left="432"/>
        <w:rPr>
          <w:rFonts w:asciiTheme="majorBidi" w:eastAsiaTheme="minorEastAsia" w:hAnsiTheme="majorBidi" w:cstheme="majorBidi"/>
          <w:sz w:val="24"/>
          <w:szCs w:val="24"/>
          <w:rtl/>
        </w:rPr>
      </w:pPr>
      <w:r w:rsidRPr="00FD5BAC">
        <w:rPr>
          <w:rFonts w:asciiTheme="majorBidi" w:eastAsiaTheme="minorEastAsia" w:hAnsiTheme="majorBidi" w:cstheme="majorBidi" w:hint="cs"/>
          <w:sz w:val="24"/>
          <w:szCs w:val="24"/>
          <w:rtl/>
        </w:rPr>
        <w:t>با مختصر سازی و جاگذاری روابط زیر داریم:</w:t>
      </w:r>
    </w:p>
    <w:p w:rsidR="00FD5BAC" w:rsidRPr="00FD5BAC" w:rsidRDefault="00FD5BAC" w:rsidP="00FD5BAC">
      <w:pPr>
        <w:spacing w:line="360" w:lineRule="auto"/>
        <w:ind w:left="432"/>
        <w:rPr>
          <w:rFonts w:asciiTheme="majorBidi" w:eastAsiaTheme="minorEastAsia" w:hAnsiTheme="majorBidi" w:cstheme="majorBidi"/>
          <w:i/>
          <w:sz w:val="24"/>
          <w:szCs w:val="24"/>
          <w:rtl/>
        </w:rPr>
      </w:pPr>
      <m:oMathPara>
        <m:oMath>
          <m:r>
            <w:rPr>
              <w:rFonts w:ascii="Cambria Math" w:eastAsiaTheme="minorEastAsia" w:hAnsi="Cambria Math" w:cstheme="majorBidi"/>
              <w:sz w:val="24"/>
              <w:szCs w:val="24"/>
            </w:rPr>
            <m:t>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t</m:t>
              </m:r>
            </m:e>
          </m:d>
          <m:r>
            <w:rPr>
              <w:rFonts w:ascii="Cambria Math" w:eastAsiaTheme="minorEastAsia" w:hAnsi="Cambria Math" w:cstheme="majorBidi"/>
              <w:sz w:val="24"/>
              <w:szCs w:val="24"/>
            </w:rPr>
            <m:t>=e      ,      w</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 xml:space="preserve">=q ,    </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w</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 xml:space="preserve">=r </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  w</m:t>
              </m:r>
            </m:e>
            <m:sup>
              <m:r>
                <w:rPr>
                  <w:rFonts w:ascii="Cambria Math" w:eastAsiaTheme="minorEastAsia" w:hAnsi="Cambria Math" w:cstheme="majorBidi"/>
                  <w:sz w:val="24"/>
                  <w:szCs w:val="24"/>
                </w:rPr>
                <m:t>(2)</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=s.</m:t>
          </m:r>
        </m:oMath>
      </m:oMathPara>
    </w:p>
    <w:p w:rsidR="00FD5BAC" w:rsidRPr="00FD5BAC" w:rsidRDefault="0003222E" w:rsidP="00FD5BAC">
      <w:pPr>
        <w:spacing w:line="360" w:lineRule="auto"/>
        <w:ind w:left="432"/>
        <w:rPr>
          <w:rFonts w:asciiTheme="majorBidi" w:eastAsiaTheme="minorEastAsia" w:hAnsiTheme="majorBidi" w:cstheme="majorBidi"/>
          <w:sz w:val="24"/>
          <w:szCs w:val="24"/>
        </w:rPr>
      </w:pPr>
      <w:r>
        <w:rPr>
          <w:rFonts w:asciiTheme="majorBidi" w:eastAsiaTheme="minorEastAsia" w:hAnsiTheme="majorBidi" w:cstheme="majorBidi" w:hint="cs"/>
          <w:sz w:val="24"/>
          <w:szCs w:val="24"/>
          <w:rtl/>
        </w:rPr>
        <w:t>و:</w:t>
      </w:r>
    </w:p>
    <w:p w:rsidR="00FD5BAC" w:rsidRPr="00FD5BAC" w:rsidRDefault="00FD5BAC" w:rsidP="00FD5BAC">
      <w:pPr>
        <w:spacing w:line="360" w:lineRule="auto"/>
        <w:ind w:left="432"/>
        <w:rPr>
          <w:rFonts w:asciiTheme="majorBidi" w:eastAsiaTheme="minorEastAsia" w:hAnsiTheme="majorBidi" w:cstheme="majorBidi"/>
          <w:i/>
          <w:sz w:val="24"/>
          <w:szCs w:val="24"/>
          <w:rtl/>
        </w:rPr>
      </w:pPr>
      <m:oMathPara>
        <m:oMathParaPr>
          <m:jc m:val="left"/>
        </m:oMathParaP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=φ</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m:rPr>
                  <m:sty m:val="p"/>
                </m:rPr>
                <w:rPr>
                  <w:rFonts w:ascii="Cambria Math" w:eastAsiaTheme="minorEastAsia" w:hAnsi="Cambria Math" w:cstheme="majorBidi"/>
                  <w:sz w:val="24"/>
                  <w:szCs w:val="24"/>
                </w:rPr>
                <m:t>μ</m:t>
              </m:r>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e</m:t>
              </m:r>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r</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E</m:t>
                      </m:r>
                    </m:e>
                    <m:sub>
                      <m:r>
                        <w:rPr>
                          <w:rFonts w:ascii="Cambria Math" w:eastAsiaTheme="minorEastAsia" w:hAnsi="Cambria Math" w:cstheme="majorBidi"/>
                          <w:sz w:val="24"/>
                          <w:szCs w:val="24"/>
                        </w:rPr>
                        <m:t>ij</m:t>
                      </m:r>
                    </m:sub>
                  </m:sSub>
                </m:e>
              </m:d>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r>
                    <w:rPr>
                      <w:rFonts w:ascii="Cambria Math" w:eastAsiaTheme="minorEastAsia" w:hAnsi="Cambria Math" w:cstheme="majorBidi"/>
                      <w:sz w:val="24"/>
                      <w:szCs w:val="24"/>
                    </w:rPr>
                    <m:t>2</m:t>
                  </m:r>
                </m:den>
              </m:f>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δ</m:t>
                  </m:r>
                </m:e>
                <m:sup>
                  <m:r>
                    <w:rPr>
                      <w:rFonts w:ascii="Cambria Math" w:eastAsiaTheme="minorEastAsia" w:hAnsi="Cambria Math" w:cstheme="majorBidi"/>
                      <w:sz w:val="24"/>
                      <w:szCs w:val="24"/>
                    </w:rPr>
                    <m:t>2</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e</m:t>
              </m:r>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s</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+2r</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E</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+q</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ij</m:t>
                      </m:r>
                    </m:sub>
                  </m:sSub>
                </m:e>
              </m:d>
            </m:e>
          </m:nary>
          <m:r>
            <w:rPr>
              <w:rFonts w:ascii="Cambria Math" w:eastAsiaTheme="minorEastAsia" w:hAnsi="Cambria Math" w:cstheme="majorBidi"/>
              <w:sz w:val="24"/>
              <w:szCs w:val="24"/>
            </w:rPr>
            <m: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V</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nary>
          <m:r>
            <w:rPr>
              <w:rFonts w:ascii="Cambria Math" w:eastAsiaTheme="minorEastAsia" w:hAnsi="Cambria Math" w:cstheme="majorBidi"/>
              <w:sz w:val="24"/>
              <w:szCs w:val="24"/>
            </w:rPr>
            <m:t>dt</m:t>
          </m:r>
          <m:r>
            <m:rPr>
              <m:sty m:val="p"/>
            </m:rPr>
            <w:rPr>
              <w:rFonts w:ascii="Cambria Math" w:eastAsiaTheme="minorEastAsia" w:hAnsi="Cambria Math" w:cstheme="majorBidi"/>
              <w:sz w:val="24"/>
              <w:szCs w:val="24"/>
            </w:rPr>
            <m:t>.</m:t>
          </m:r>
        </m:oMath>
      </m:oMathPara>
    </w:p>
    <w:p w:rsidR="00AA62EB" w:rsidRPr="00515679" w:rsidRDefault="00AA62EB" w:rsidP="00AD0061">
      <w:pPr>
        <w:spacing w:line="360" w:lineRule="auto"/>
        <w:ind w:left="432"/>
        <w:rPr>
          <w:rFonts w:asciiTheme="majorBidi" w:eastAsiaTheme="minorEastAsia" w:hAnsiTheme="majorBidi" w:cstheme="majorBidi"/>
          <w:sz w:val="28"/>
          <w:szCs w:val="28"/>
          <w:rtl/>
        </w:rPr>
      </w:pPr>
    </w:p>
    <w:p w:rsidR="00093FE3" w:rsidRPr="00624E9F" w:rsidRDefault="00624E9F" w:rsidP="00AD0061">
      <w:pPr>
        <w:spacing w:line="360" w:lineRule="auto"/>
        <w:ind w:left="630"/>
        <w:jc w:val="both"/>
        <w:rPr>
          <w:rFonts w:asciiTheme="majorBidi" w:hAnsiTheme="majorBidi" w:cstheme="majorBidi"/>
          <w:b/>
          <w:bCs/>
          <w:sz w:val="28"/>
          <w:szCs w:val="28"/>
        </w:rPr>
      </w:pPr>
      <w:r w:rsidRPr="00624E9F">
        <w:rPr>
          <w:rFonts w:asciiTheme="majorBidi" w:hAnsiTheme="majorBidi" w:cstheme="majorBidi" w:hint="cs"/>
          <w:b/>
          <w:bCs/>
          <w:sz w:val="28"/>
          <w:szCs w:val="28"/>
          <w:rtl/>
        </w:rPr>
        <w:t>3-</w:t>
      </w:r>
      <w:r w:rsidR="00093FE3" w:rsidRPr="00624E9F">
        <w:rPr>
          <w:rFonts w:asciiTheme="majorBidi" w:hAnsiTheme="majorBidi" w:cstheme="majorBidi"/>
          <w:b/>
          <w:bCs/>
          <w:sz w:val="28"/>
          <w:szCs w:val="28"/>
          <w:rtl/>
        </w:rPr>
        <w:t xml:space="preserve">اثبات </w:t>
      </w:r>
      <w:r w:rsidR="007C12C1" w:rsidRPr="00624E9F">
        <w:rPr>
          <w:rFonts w:asciiTheme="majorBidi" w:hAnsiTheme="majorBidi" w:cstheme="majorBidi"/>
          <w:b/>
          <w:bCs/>
          <w:sz w:val="28"/>
          <w:szCs w:val="28"/>
          <w:rtl/>
        </w:rPr>
        <w:t>ها</w:t>
      </w:r>
    </w:p>
    <w:p w:rsidR="00093FE3" w:rsidRPr="00624E9F" w:rsidRDefault="00093FE3" w:rsidP="00AD0061">
      <w:pPr>
        <w:pStyle w:val="ListParagraph"/>
        <w:spacing w:line="360" w:lineRule="auto"/>
        <w:ind w:left="792"/>
        <w:jc w:val="both"/>
        <w:rPr>
          <w:rFonts w:asciiTheme="majorBidi" w:hAnsiTheme="majorBidi" w:cstheme="majorBidi"/>
          <w:b/>
          <w:bCs/>
          <w:sz w:val="24"/>
          <w:szCs w:val="24"/>
          <w:rtl/>
        </w:rPr>
      </w:pPr>
      <w:r w:rsidRPr="00624E9F">
        <w:rPr>
          <w:rFonts w:asciiTheme="majorBidi" w:hAnsiTheme="majorBidi" w:cstheme="majorBidi"/>
          <w:b/>
          <w:bCs/>
          <w:sz w:val="24"/>
          <w:szCs w:val="24"/>
          <w:rtl/>
        </w:rPr>
        <w:t>3-1- وجود</w:t>
      </w:r>
      <w:r w:rsidR="0061337D" w:rsidRPr="00624E9F">
        <w:rPr>
          <w:rFonts w:asciiTheme="majorBidi" w:hAnsiTheme="majorBidi" w:cstheme="majorBidi"/>
          <w:b/>
          <w:bCs/>
          <w:sz w:val="24"/>
          <w:szCs w:val="24"/>
          <w:rtl/>
        </w:rPr>
        <w:t xml:space="preserve"> </w:t>
      </w:r>
      <w:r w:rsidR="002C3C9E" w:rsidRPr="00624E9F">
        <w:rPr>
          <w:rFonts w:asciiTheme="majorBidi" w:hAnsiTheme="majorBidi" w:cstheme="majorBidi"/>
          <w:b/>
          <w:bCs/>
          <w:sz w:val="24"/>
          <w:szCs w:val="24"/>
          <w:rtl/>
        </w:rPr>
        <w:t>و</w:t>
      </w:r>
      <w:r w:rsidRPr="00624E9F">
        <w:rPr>
          <w:rFonts w:asciiTheme="majorBidi" w:hAnsiTheme="majorBidi" w:cstheme="majorBidi"/>
          <w:b/>
          <w:bCs/>
          <w:sz w:val="24"/>
          <w:szCs w:val="24"/>
          <w:rtl/>
        </w:rPr>
        <w:t xml:space="preserve"> یکتایی جواب</w:t>
      </w:r>
    </w:p>
    <w:p w:rsidR="00624E9F" w:rsidRDefault="001749F9" w:rsidP="00AD0061">
      <w:pPr>
        <w:spacing w:line="360" w:lineRule="auto"/>
        <w:rPr>
          <w:rFonts w:asciiTheme="majorBidi" w:eastAsiaTheme="minorEastAsia" w:hAnsiTheme="majorBidi" w:cstheme="majorBidi"/>
          <w:sz w:val="24"/>
          <w:szCs w:val="24"/>
          <w:rtl/>
        </w:rPr>
      </w:pPr>
      <w:r>
        <w:rPr>
          <w:rFonts w:asciiTheme="majorBidi" w:eastAsiaTheme="minorEastAsia" w:hAnsiTheme="majorBidi" w:cstheme="majorBidi" w:hint="cs"/>
          <w:sz w:val="24"/>
          <w:szCs w:val="24"/>
          <w:rtl/>
        </w:rPr>
        <w:t xml:space="preserve">معادله فاینمن کاک </w:t>
      </w:r>
      <w:r w:rsidR="003E1907" w:rsidRPr="00624E9F">
        <w:rPr>
          <w:rFonts w:asciiTheme="majorBidi" w:eastAsiaTheme="minorEastAsia" w:hAnsiTheme="majorBidi" w:cstheme="majorBidi"/>
          <w:sz w:val="24"/>
          <w:szCs w:val="24"/>
          <w:rtl/>
        </w:rPr>
        <w:t xml:space="preserve"> جواب یکتا دارد وقتی که </w:t>
      </w:r>
      <m:oMath>
        <m:r>
          <m:rPr>
            <m:sty m:val="p"/>
          </m:rPr>
          <w:rPr>
            <w:rFonts w:ascii="Cambria Math" w:eastAsiaTheme="minorEastAsia" w:hAnsi="Cambria Math" w:cstheme="majorBidi"/>
            <w:sz w:val="24"/>
            <w:szCs w:val="24"/>
          </w:rPr>
          <m:t>0&lt;</m:t>
        </m:r>
        <m:r>
          <m:rPr>
            <m:sty m:val="p"/>
          </m:rPr>
          <w:rPr>
            <w:rFonts w:ascii="Cambria Math" w:eastAsiaTheme="minorEastAsia" w:hAnsi="Cambria Math" w:cstheme="majorBidi"/>
            <w:sz w:val="24"/>
            <w:szCs w:val="24"/>
            <w:rtl/>
          </w:rPr>
          <m:t>α</m:t>
        </m:r>
        <m:r>
          <m:rPr>
            <m:sty m:val="p"/>
          </m:rPr>
          <w:rPr>
            <w:rFonts w:ascii="Cambria Math" w:eastAsiaTheme="minorEastAsia" w:hAnsi="Cambria Math" w:cstheme="majorBidi"/>
            <w:sz w:val="24"/>
            <w:szCs w:val="24"/>
          </w:rPr>
          <m:t>&lt;1</m:t>
        </m:r>
      </m:oMath>
      <w:r w:rsidR="003E1907" w:rsidRPr="00624E9F">
        <w:rPr>
          <w:rFonts w:asciiTheme="majorBidi" w:eastAsiaTheme="minorEastAsia" w:hAnsiTheme="majorBidi" w:cstheme="majorBidi"/>
          <w:sz w:val="24"/>
          <w:szCs w:val="24"/>
          <w:rtl/>
        </w:rPr>
        <w:t xml:space="preserve"> و مقدار </w:t>
      </w:r>
      <m:oMath>
        <m:r>
          <m:rPr>
            <m:sty m:val="p"/>
          </m:rPr>
          <w:rPr>
            <w:rFonts w:ascii="Cambria Math" w:eastAsiaTheme="minorEastAsia" w:hAnsi="Cambria Math" w:cstheme="majorBidi"/>
            <w:sz w:val="24"/>
            <w:szCs w:val="24"/>
            <w:rtl/>
          </w:rPr>
          <m:t>α</m:t>
        </m:r>
        <m:r>
          <m:rPr>
            <m:sty m:val="p"/>
          </m:rPr>
          <w:rPr>
            <w:rFonts w:ascii="Cambria Math" w:eastAsiaTheme="minorEastAsia" w:hAnsi="Cambria Math" w:cstheme="majorBidi"/>
            <w:sz w:val="24"/>
            <w:szCs w:val="24"/>
          </w:rPr>
          <m:t>=</m:t>
        </m:r>
        <m:r>
          <w:rPr>
            <w:rFonts w:ascii="Cambria Math" w:eastAsiaTheme="minorEastAsia" w:hAnsi="Cambria Math" w:cstheme="majorBidi"/>
            <w:sz w:val="24"/>
            <w:szCs w:val="24"/>
          </w:rPr>
          <m:t>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4</m:t>
            </m:r>
          </m:sub>
        </m:sSub>
        <m:r>
          <w:rPr>
            <w:rFonts w:ascii="Cambria Math" w:eastAsiaTheme="minorEastAsia" w:hAnsi="Cambria Math" w:cstheme="majorBidi"/>
            <w:sz w:val="24"/>
            <w:szCs w:val="24"/>
          </w:rPr>
          <m:t>)</m:t>
        </m:r>
      </m:oMath>
      <w:r w:rsidR="003E1907" w:rsidRPr="00624E9F">
        <w:rPr>
          <w:rFonts w:asciiTheme="majorBidi" w:eastAsiaTheme="minorEastAsia" w:hAnsiTheme="majorBidi" w:cstheme="majorBidi"/>
          <w:sz w:val="24"/>
          <w:szCs w:val="24"/>
          <w:rtl/>
        </w:rPr>
        <w:t xml:space="preserve"> باشد. </w:t>
      </w:r>
    </w:p>
    <w:p w:rsidR="003E1907" w:rsidRPr="00624E9F" w:rsidRDefault="003E1907" w:rsidP="00AD0061">
      <w:pPr>
        <w:spacing w:line="360" w:lineRule="auto"/>
        <w:rPr>
          <w:rFonts w:asciiTheme="majorBidi" w:eastAsiaTheme="minorEastAsia" w:hAnsiTheme="majorBidi" w:cstheme="majorBidi"/>
          <w:sz w:val="24"/>
          <w:szCs w:val="24"/>
          <w:rtl/>
        </w:rPr>
      </w:pPr>
      <w:r w:rsidRPr="00624E9F">
        <w:rPr>
          <w:rFonts w:asciiTheme="majorBidi" w:eastAsiaTheme="minorEastAsia" w:hAnsiTheme="majorBidi" w:cstheme="majorBidi"/>
          <w:sz w:val="24"/>
          <w:szCs w:val="24"/>
          <w:rtl/>
        </w:rPr>
        <w:t>فرض کنیم</w:t>
      </w:r>
      <w:r w:rsidR="00FD7BCA" w:rsidRPr="00624E9F">
        <w:rPr>
          <w:rFonts w:asciiTheme="majorBidi" w:eastAsiaTheme="minorEastAsia" w:hAnsiTheme="majorBidi" w:cstheme="majorBidi" w:hint="cs"/>
          <w:sz w:val="24"/>
          <w:szCs w:val="24"/>
          <w:rtl/>
        </w:rPr>
        <w:t>:</w:t>
      </w:r>
    </w:p>
    <w:p w:rsidR="002A52BF" w:rsidRPr="00624E9F" w:rsidRDefault="002A52BF" w:rsidP="00AD0061">
      <w:pPr>
        <w:spacing w:line="360" w:lineRule="auto"/>
        <w:rPr>
          <w:rFonts w:asciiTheme="majorBidi" w:eastAsiaTheme="minorEastAsia" w:hAnsiTheme="majorBidi" w:cstheme="majorBidi"/>
          <w:i/>
          <w:sz w:val="24"/>
          <w:szCs w:val="24"/>
          <w:rtl/>
        </w:rPr>
      </w:pPr>
      <m:oMathPara>
        <m:oMathParaPr>
          <m:jc m:val="center"/>
        </m:oMathParaPr>
        <m:oMath>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x</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m:t>
          </m:r>
        </m:oMath>
      </m:oMathPara>
    </w:p>
    <w:p w:rsidR="00EB41A2" w:rsidRPr="00624E9F" w:rsidRDefault="00067B91" w:rsidP="00AD0061">
      <w:pPr>
        <w:spacing w:line="360" w:lineRule="auto"/>
        <w:rPr>
          <w:rFonts w:asciiTheme="majorBidi" w:eastAsiaTheme="minorEastAsia" w:hAnsiTheme="majorBidi" w:cstheme="majorBidi"/>
          <w:i/>
          <w:sz w:val="24"/>
          <w:szCs w:val="24"/>
        </w:rPr>
      </w:pPr>
      <m:oMathPara>
        <m:oMathParaPr>
          <m:jc m:val="center"/>
        </m:oMathParaPr>
        <m:oMath>
          <m:sSub>
            <m:sSubPr>
              <m:ctrlPr>
                <w:rPr>
                  <w:rFonts w:ascii="Cambria Math" w:eastAsiaTheme="minorEastAsia" w:hAnsi="Cambria Math" w:cstheme="majorBidi"/>
                  <w:sz w:val="24"/>
                  <w:szCs w:val="24"/>
                </w:rPr>
              </m:ctrlPr>
            </m:sSub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δ</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eastAsiaTheme="minorEastAsia" w:hAnsi="Cambria Math" w:cstheme="majorBidi"/>
                  <w:sz w:val="24"/>
                  <w:szCs w:val="24"/>
                </w:rPr>
                <m:t>u</m:t>
              </m:r>
            </m:e>
            <m:sub>
              <m:r>
                <w:rPr>
                  <w:rFonts w:ascii="Cambria Math" w:eastAsiaTheme="minorEastAsia" w:hAnsi="Cambria Math" w:cstheme="majorBidi"/>
                  <w:sz w:val="24"/>
                  <w:szCs w:val="24"/>
                </w:rPr>
                <m:t>xx</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m:rPr>
              <m:sty m:val="p"/>
            </m:rP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m:rPr>
              <m:sty m:val="p"/>
            </m:rPr>
            <w:rPr>
              <w:rFonts w:ascii="Cambria Math" w:eastAsiaTheme="minorEastAsia" w:hAnsi="Cambria Math" w:cstheme="majorBidi"/>
              <w:sz w:val="24"/>
              <w:szCs w:val="24"/>
            </w:rPr>
            <m:t xml:space="preserve"> </m:t>
          </m:r>
          <m:r>
            <w:rPr>
              <w:rFonts w:ascii="Cambria Math" w:eastAsiaTheme="minorEastAsia" w:hAnsi="Cambria Math" w:cstheme="majorBidi"/>
              <w:sz w:val="24"/>
              <w:szCs w:val="24"/>
            </w:rPr>
            <m:t>,</m:t>
          </m:r>
        </m:oMath>
      </m:oMathPara>
    </w:p>
    <w:p w:rsidR="002A52BF" w:rsidRPr="00624E9F" w:rsidRDefault="002A52BF" w:rsidP="00AD0061">
      <w:pPr>
        <w:spacing w:line="360" w:lineRule="auto"/>
        <w:rPr>
          <w:rFonts w:asciiTheme="majorBidi" w:eastAsiaTheme="minorEastAsia" w:hAnsiTheme="majorBidi" w:cstheme="majorBidi"/>
          <w:i/>
          <w:sz w:val="24"/>
          <w:szCs w:val="24"/>
        </w:rPr>
      </w:pPr>
      <m:oMathPara>
        <m:oMathParaPr>
          <m:jc m:val="center"/>
        </m:oMathParaPr>
        <m:oMath>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m:rPr>
              <m:sty m:val="p"/>
            </m:rP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m:t>
          </m:r>
        </m:oMath>
      </m:oMathPara>
    </w:p>
    <w:p w:rsidR="002A52BF" w:rsidRPr="00624E9F" w:rsidRDefault="002A52BF" w:rsidP="00AD0061">
      <w:pPr>
        <w:spacing w:line="360" w:lineRule="auto"/>
        <w:rPr>
          <w:rFonts w:asciiTheme="majorBidi" w:eastAsiaTheme="minorEastAsia" w:hAnsiTheme="majorBidi" w:cstheme="majorBidi"/>
          <w:sz w:val="24"/>
          <w:szCs w:val="24"/>
          <w:rtl/>
        </w:rPr>
      </w:pPr>
      <m:oMathPara>
        <m:oMathParaPr>
          <m:jc m:val="center"/>
        </m:oMathParaPr>
        <m:oMath>
          <m:r>
            <w:rPr>
              <w:rFonts w:ascii="Cambria Math" w:hAnsi="Cambria Math" w:cstheme="majorBidi"/>
              <w:sz w:val="24"/>
              <w:szCs w:val="24"/>
            </w:rPr>
            <w:lastRenderedPageBreak/>
            <m:t>f</m:t>
          </m:r>
          <m:d>
            <m:dPr>
              <m:ctrlPr>
                <w:rPr>
                  <w:rFonts w:ascii="Cambria Math" w:hAnsi="Cambria Math" w:cstheme="majorBidi"/>
                  <w:i/>
                  <w:sz w:val="24"/>
                  <w:szCs w:val="24"/>
                </w:rPr>
              </m:ctrlPr>
            </m:dPr>
            <m:e>
              <m:r>
                <w:rPr>
                  <w:rFonts w:ascii="Cambria Math" w:hAnsi="Cambria Math" w:cstheme="majorBidi"/>
                  <w:sz w:val="24"/>
                  <w:szCs w:val="24"/>
                </w:rPr>
                <m:t>x,t</m:t>
              </m:r>
            </m:e>
          </m:d>
          <m:r>
            <m:rPr>
              <m:sty m:val="p"/>
            </m:rP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m:rPr>
              <m:sty m:val="p"/>
            </m:rPr>
            <w:rPr>
              <w:rFonts w:ascii="Cambria Math" w:eastAsiaTheme="minorEastAsia" w:hAnsi="Cambria Math" w:cstheme="majorBidi"/>
              <w:sz w:val="24"/>
              <w:szCs w:val="24"/>
            </w:rPr>
            <m:t>.</m:t>
          </m:r>
        </m:oMath>
      </m:oMathPara>
    </w:p>
    <w:p w:rsidR="00DB33B4" w:rsidRPr="00624E9F" w:rsidRDefault="00DB33B4" w:rsidP="00AD0061">
      <w:pPr>
        <w:spacing w:line="360" w:lineRule="auto"/>
        <w:rPr>
          <w:rFonts w:asciiTheme="majorBidi" w:eastAsiaTheme="minorEastAsia" w:hAnsiTheme="majorBidi" w:cstheme="majorBidi"/>
          <w:sz w:val="24"/>
          <w:szCs w:val="24"/>
          <w:rtl/>
        </w:rPr>
      </w:pPr>
    </w:p>
    <w:p w:rsidR="00035699" w:rsidRPr="00624E9F" w:rsidRDefault="00DB33B4" w:rsidP="00AD0061">
      <w:pPr>
        <w:spacing w:line="360" w:lineRule="auto"/>
        <w:jc w:val="right"/>
        <w:rPr>
          <w:rFonts w:asciiTheme="majorBidi" w:eastAsiaTheme="minorEastAsia" w:hAnsiTheme="majorBidi" w:cstheme="majorBidi"/>
          <w:i/>
          <w:sz w:val="24"/>
          <w:szCs w:val="24"/>
          <w:rtl/>
        </w:rPr>
      </w:pPr>
      <w:r w:rsidRPr="00624E9F">
        <w:rPr>
          <w:rFonts w:asciiTheme="majorBidi" w:eastAsiaTheme="minorEastAsia" w:hAnsiTheme="majorBidi" w:cstheme="majorBidi"/>
          <w:i/>
          <w:sz w:val="24"/>
          <w:szCs w:val="24"/>
        </w:rPr>
        <w:t xml:space="preserve"> </w:t>
      </w:r>
      <w:r w:rsidR="003E1907" w:rsidRPr="00624E9F">
        <w:rPr>
          <w:rFonts w:asciiTheme="majorBidi" w:eastAsiaTheme="minorEastAsia" w:hAnsiTheme="majorBidi" w:cstheme="majorBidi"/>
          <w:i/>
          <w:sz w:val="24"/>
          <w:szCs w:val="24"/>
          <w:rtl/>
        </w:rPr>
        <w:t xml:space="preserve"> </w:t>
      </w:r>
      <m:oMath>
        <m:r>
          <m:rPr>
            <m:sty m:val="p"/>
          </m:rPr>
          <w:rPr>
            <w:rFonts w:ascii="Cambria Math" w:eastAsiaTheme="minorEastAsia" w:hAnsi="Cambria Math" w:cstheme="majorBidi"/>
            <w:sz w:val="24"/>
            <w:szCs w:val="24"/>
          </w:rPr>
          <m:t>0≤t</m:t>
        </m:r>
        <m:r>
          <m:rPr>
            <m:sty m:val="p"/>
          </m:rPr>
          <w:rPr>
            <w:rFonts w:ascii="Cambria Math" w:eastAsiaTheme="minorEastAsia" w:hAnsi="Cambria Math" w:cstheme="majorBidi"/>
            <w:sz w:val="24"/>
            <w:szCs w:val="24"/>
            <w:rtl/>
          </w:rPr>
          <m:t>≤</m:t>
        </m:r>
        <m:r>
          <w:rPr>
            <w:rFonts w:ascii="Cambria Math" w:eastAsiaTheme="minorEastAsia" w:hAnsi="Cambria Math" w:cstheme="majorBidi"/>
            <w:sz w:val="24"/>
            <w:szCs w:val="24"/>
          </w:rPr>
          <m:t>T,</m:t>
        </m:r>
      </m:oMath>
      <w:r w:rsidR="003E1907" w:rsidRPr="00624E9F">
        <w:rPr>
          <w:rFonts w:asciiTheme="majorBidi" w:eastAsiaTheme="minorEastAsia" w:hAnsiTheme="majorBidi" w:cstheme="majorBidi"/>
          <w:i/>
          <w:sz w:val="24"/>
          <w:szCs w:val="24"/>
          <w:rtl/>
        </w:rPr>
        <w:t xml:space="preserve">و </w:t>
      </w:r>
      <m:oMath>
        <m:r>
          <m:rPr>
            <m:sty m:val="p"/>
          </m:rPr>
          <w:rPr>
            <w:rFonts w:ascii="Cambria Math" w:eastAsiaTheme="minorEastAsia" w:hAnsi="Cambria Math" w:cs="Cambria Math" w:hint="cs"/>
            <w:sz w:val="24"/>
            <w:szCs w:val="24"/>
            <w:rtl/>
          </w:rPr>
          <m:t>∀</m:t>
        </m:r>
        <m:r>
          <w:rPr>
            <w:rFonts w:ascii="Cambria Math" w:eastAsiaTheme="minorEastAsia" w:hAnsi="Cambria Math" w:cstheme="majorBidi"/>
            <w:sz w:val="24"/>
            <w:szCs w:val="24"/>
          </w:rPr>
          <m:t>x∈J=</m:t>
        </m:r>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0,T</m:t>
            </m:r>
          </m:e>
        </m:d>
      </m:oMath>
    </w:p>
    <w:p w:rsidR="003E1907" w:rsidRPr="00624E9F" w:rsidRDefault="003E1907" w:rsidP="00AD0061">
      <w:pPr>
        <w:spacing w:line="360" w:lineRule="auto"/>
        <w:rPr>
          <w:rFonts w:asciiTheme="majorBidi" w:eastAsiaTheme="minorEastAsia" w:hAnsiTheme="majorBidi" w:cstheme="majorBidi"/>
          <w:i/>
          <w:sz w:val="24"/>
          <w:szCs w:val="24"/>
          <w:rtl/>
        </w:rPr>
      </w:pPr>
      <m:oMath>
        <m:r>
          <w:rPr>
            <w:rFonts w:ascii="Cambria Math" w:eastAsiaTheme="minorEastAsia" w:hAnsi="Cambria Math" w:cstheme="majorBidi"/>
            <w:sz w:val="24"/>
            <w:szCs w:val="24"/>
            <w:rtl/>
          </w:rPr>
          <m:t xml:space="preserve">تابع </m:t>
        </m:r>
      </m:oMath>
      <w:r w:rsidR="00035699" w:rsidRPr="00624E9F">
        <w:rPr>
          <w:rFonts w:asciiTheme="majorBidi" w:eastAsiaTheme="minorEastAsia" w:hAnsiTheme="majorBidi" w:cstheme="majorBidi"/>
          <w:i/>
          <w:sz w:val="24"/>
          <w:szCs w:val="24"/>
          <w:rtl/>
        </w:rPr>
        <w:t xml:space="preserve"> </w:t>
      </w: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oMath>
      <w:r w:rsidR="00035699" w:rsidRPr="00624E9F">
        <w:rPr>
          <w:rFonts w:asciiTheme="majorBidi" w:eastAsiaTheme="minorEastAsia" w:hAnsiTheme="majorBidi" w:cstheme="majorBidi"/>
          <w:i/>
          <w:sz w:val="24"/>
          <w:szCs w:val="24"/>
          <w:rtl/>
        </w:rPr>
        <w:t xml:space="preserve"> د</w:t>
      </w:r>
      <w:r w:rsidRPr="00624E9F">
        <w:rPr>
          <w:rFonts w:asciiTheme="majorBidi" w:eastAsiaTheme="minorEastAsia" w:hAnsiTheme="majorBidi" w:cstheme="majorBidi"/>
          <w:i/>
          <w:sz w:val="24"/>
          <w:szCs w:val="24"/>
          <w:rtl/>
        </w:rPr>
        <w:t>ر شرط لیپ شیتز صدق می کند و داریم:</w:t>
      </w:r>
    </w:p>
    <w:p w:rsidR="003E1907" w:rsidRPr="00624E9F" w:rsidRDefault="00067B91" w:rsidP="00AD0061">
      <w:pPr>
        <w:spacing w:line="360" w:lineRule="auto"/>
        <w:jc w:val="center"/>
        <w:rPr>
          <w:rFonts w:asciiTheme="majorBidi" w:eastAsiaTheme="minorEastAsia" w:hAnsiTheme="majorBidi" w:cstheme="majorBidi"/>
          <w:i/>
          <w:sz w:val="24"/>
          <w:szCs w:val="24"/>
          <w:rtl/>
        </w:rPr>
      </w:pPr>
      <m:oMath>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tl/>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1</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oMath>
      <w:r w:rsidR="00035699" w:rsidRPr="00624E9F">
        <w:rPr>
          <w:rFonts w:asciiTheme="majorBidi" w:eastAsiaTheme="minorEastAsia" w:hAnsiTheme="majorBidi" w:cstheme="majorBidi"/>
          <w:i/>
          <w:sz w:val="24"/>
          <w:szCs w:val="24"/>
        </w:rPr>
        <w:t>,</w:t>
      </w:r>
    </w:p>
    <w:p w:rsidR="00D2796A" w:rsidRPr="00624E9F" w:rsidRDefault="00067B91" w:rsidP="00AD0061">
      <w:pPr>
        <w:spacing w:line="360" w:lineRule="auto"/>
        <w:jc w:val="center"/>
        <w:rPr>
          <w:rFonts w:asciiTheme="majorBidi" w:eastAsiaTheme="minorEastAsia" w:hAnsiTheme="majorBidi" w:cstheme="majorBidi"/>
          <w:i/>
          <w:sz w:val="24"/>
          <w:szCs w:val="24"/>
          <w:rtl/>
        </w:rPr>
      </w:pPr>
      <m:oMath>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tl/>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2</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oMath>
      <w:r w:rsidR="002A52BF" w:rsidRPr="00624E9F">
        <w:rPr>
          <w:rFonts w:asciiTheme="majorBidi" w:eastAsiaTheme="minorEastAsia" w:hAnsiTheme="majorBidi" w:cstheme="majorBidi"/>
          <w:i/>
          <w:sz w:val="24"/>
          <w:szCs w:val="24"/>
        </w:rPr>
        <w:t>,</w:t>
      </w:r>
    </w:p>
    <w:p w:rsidR="002A52BF" w:rsidRPr="00624E9F" w:rsidRDefault="00067B91" w:rsidP="00AD0061">
      <w:pPr>
        <w:spacing w:line="360" w:lineRule="auto"/>
        <w:jc w:val="center"/>
        <w:rPr>
          <w:rFonts w:asciiTheme="majorBidi" w:eastAsiaTheme="minorEastAsia" w:hAnsiTheme="majorBidi" w:cstheme="majorBidi"/>
          <w:i/>
          <w:sz w:val="24"/>
          <w:szCs w:val="24"/>
          <w:rtl/>
        </w:rPr>
      </w:pPr>
      <m:oMathPara>
        <m:oMath>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tl/>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3</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m:t>
          </m:r>
        </m:oMath>
      </m:oMathPara>
    </w:p>
    <w:p w:rsidR="002A52BF" w:rsidRPr="00DE60AC" w:rsidRDefault="00067B91" w:rsidP="00AD0061">
      <w:pPr>
        <w:spacing w:line="360" w:lineRule="auto"/>
        <w:jc w:val="center"/>
        <w:rPr>
          <w:rFonts w:asciiTheme="majorBidi" w:eastAsiaTheme="minorEastAsia" w:hAnsiTheme="majorBidi" w:cstheme="majorBidi"/>
          <w:i/>
          <w:sz w:val="24"/>
          <w:szCs w:val="24"/>
          <w:rtl/>
        </w:rPr>
      </w:pPr>
      <m:oMathPara>
        <m:oMath>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tl/>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4</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m:t>
          </m:r>
        </m:oMath>
      </m:oMathPara>
    </w:p>
    <w:p w:rsidR="00DE60AC" w:rsidRPr="00624E9F" w:rsidRDefault="00DE60AC" w:rsidP="00AD0061">
      <w:pPr>
        <w:spacing w:line="360" w:lineRule="auto"/>
        <w:jc w:val="center"/>
        <w:rPr>
          <w:rFonts w:asciiTheme="majorBidi" w:eastAsiaTheme="minorEastAsia" w:hAnsiTheme="majorBidi" w:cstheme="majorBidi"/>
          <w:i/>
          <w:sz w:val="24"/>
          <w:szCs w:val="24"/>
        </w:rPr>
      </w:pPr>
    </w:p>
    <w:p w:rsidR="003E1907" w:rsidRPr="00624E9F" w:rsidRDefault="003E1907" w:rsidP="00AD0061">
      <w:pPr>
        <w:spacing w:line="360" w:lineRule="auto"/>
        <w:rPr>
          <w:rFonts w:asciiTheme="majorBidi" w:eastAsiaTheme="minorEastAsia" w:hAnsiTheme="majorBidi" w:cstheme="majorBidi"/>
          <w:b/>
          <w:bCs/>
          <w:sz w:val="24"/>
          <w:szCs w:val="24"/>
          <w:rtl/>
        </w:rPr>
      </w:pPr>
      <w:r w:rsidRPr="00624E9F">
        <w:rPr>
          <w:rFonts w:asciiTheme="majorBidi" w:eastAsiaTheme="minorEastAsia" w:hAnsiTheme="majorBidi" w:cstheme="majorBidi"/>
          <w:b/>
          <w:bCs/>
          <w:i/>
          <w:sz w:val="24"/>
          <w:szCs w:val="24"/>
          <w:rtl/>
        </w:rPr>
        <w:t>اثبات:</w:t>
      </w:r>
    </w:p>
    <w:p w:rsidR="003E1907" w:rsidRPr="00624E9F" w:rsidRDefault="003E1907" w:rsidP="00AD0061">
      <w:pPr>
        <w:spacing w:line="360" w:lineRule="auto"/>
        <w:rPr>
          <w:rFonts w:asciiTheme="majorBidi" w:eastAsiaTheme="minorEastAsia" w:hAnsiTheme="majorBidi" w:cstheme="majorBidi"/>
          <w:i/>
          <w:sz w:val="24"/>
          <w:szCs w:val="24"/>
          <w:rtl/>
        </w:rPr>
      </w:pPr>
      <w:r w:rsidRPr="00624E9F">
        <w:rPr>
          <w:rFonts w:asciiTheme="majorBidi" w:eastAsiaTheme="minorEastAsia" w:hAnsiTheme="majorBidi" w:cstheme="majorBidi"/>
          <w:i/>
          <w:sz w:val="24"/>
          <w:szCs w:val="24"/>
          <w:rtl/>
        </w:rPr>
        <w:t xml:space="preserve">فرض می کنیم مسئله جواب یکتا نداشته باشد و </w:t>
      </w: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 xml:space="preserve"> </m:t>
        </m:r>
      </m:oMath>
      <w:r w:rsidRPr="00624E9F">
        <w:rPr>
          <w:rFonts w:asciiTheme="majorBidi" w:eastAsiaTheme="minorEastAsia" w:hAnsiTheme="majorBidi" w:cstheme="majorBidi"/>
          <w:i/>
          <w:sz w:val="24"/>
          <w:szCs w:val="24"/>
          <w:rtl/>
        </w:rPr>
        <w:t xml:space="preserve"> جوابهای مسئله باشند، </w:t>
      </w:r>
      <w:r w:rsidR="001749F9">
        <w:rPr>
          <w:rFonts w:asciiTheme="majorBidi" w:eastAsiaTheme="minorEastAsia" w:hAnsiTheme="majorBidi" w:cstheme="majorBidi" w:hint="cs"/>
          <w:i/>
          <w:sz w:val="24"/>
          <w:szCs w:val="24"/>
          <w:rtl/>
        </w:rPr>
        <w:t xml:space="preserve"> لذا </w:t>
      </w:r>
      <w:r w:rsidR="00D1122F" w:rsidRPr="00624E9F">
        <w:rPr>
          <w:rFonts w:asciiTheme="majorBidi" w:eastAsiaTheme="minorEastAsia" w:hAnsiTheme="majorBidi" w:cstheme="majorBidi"/>
          <w:i/>
          <w:sz w:val="24"/>
          <w:szCs w:val="24"/>
          <w:rtl/>
        </w:rPr>
        <w:t>داریم</w:t>
      </w:r>
      <w:r w:rsidRPr="00624E9F">
        <w:rPr>
          <w:rFonts w:asciiTheme="majorBidi" w:eastAsiaTheme="minorEastAsia" w:hAnsiTheme="majorBidi" w:cstheme="majorBidi"/>
          <w:i/>
          <w:sz w:val="24"/>
          <w:szCs w:val="24"/>
          <w:rtl/>
        </w:rPr>
        <w:t>:</w:t>
      </w:r>
    </w:p>
    <w:p w:rsidR="00685944" w:rsidRPr="00624E9F" w:rsidRDefault="00067B91" w:rsidP="00AD0061">
      <w:pPr>
        <w:bidi w:val="0"/>
        <w:spacing w:line="360" w:lineRule="auto"/>
        <w:rPr>
          <w:rFonts w:asciiTheme="majorBidi" w:eastAsiaTheme="minorEastAsia" w:hAnsiTheme="majorBidi" w:cstheme="majorBidi"/>
          <w:i/>
          <w:sz w:val="24"/>
          <w:szCs w:val="24"/>
        </w:rPr>
      </w:pPr>
      <m:oMathPara>
        <m:oMath>
          <m:d>
            <m:dPr>
              <m:begChr m:val="|"/>
              <m:endChr m:val="|"/>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m:rPr>
              <m:sty m:val="p"/>
            </m:rPr>
            <w:rPr>
              <w:rFonts w:ascii="Cambria Math" w:eastAsiaTheme="minorEastAsia" w:hAnsi="Cambria Math" w:cstheme="majorBidi"/>
              <w:sz w:val="24"/>
              <w:szCs w:val="24"/>
            </w:rPr>
            <m:t>=</m:t>
          </m:r>
          <m:d>
            <m:dPr>
              <m:begChr m:val="|"/>
              <m:endChr m:val="|"/>
              <m:ctrlPr>
                <w:rPr>
                  <w:rFonts w:ascii="Cambria Math" w:eastAsiaTheme="minorEastAsia" w:hAnsi="Cambria Math" w:cstheme="majorBidi"/>
                  <w:sz w:val="24"/>
                  <w:szCs w:val="24"/>
                </w:rPr>
              </m:ctrlPr>
            </m:dPr>
            <m:e>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d>
                <m:dPr>
                  <m:ctrlPr>
                    <w:rPr>
                      <w:rFonts w:ascii="Cambria Math" w:eastAsiaTheme="minorEastAsia" w:hAnsi="Cambria Math" w:cstheme="majorBidi"/>
                      <w:i/>
                      <w:sz w:val="24"/>
                      <w:szCs w:val="24"/>
                    </w:rPr>
                  </m:ctrlPr>
                </m:dPr>
                <m:e>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nary>
                  <m:r>
                    <w:rPr>
                      <w:rFonts w:ascii="Cambria Math" w:eastAsiaTheme="minorEastAsia" w:hAnsi="Cambria Math" w:cstheme="majorBidi"/>
                      <w:sz w:val="24"/>
                      <w:szCs w:val="24"/>
                    </w:rPr>
                    <m:t>dτ</m:t>
                  </m:r>
                </m:e>
              </m:d>
            </m:e>
          </m:d>
          <m:r>
            <w:rPr>
              <w:rFonts w:ascii="Cambria Math" w:eastAsiaTheme="minorEastAsia" w:hAnsi="Cambria Math" w:cstheme="majorBidi"/>
              <w:sz w:val="24"/>
              <w:szCs w:val="24"/>
            </w:rPr>
            <m:t>≤</m:t>
          </m:r>
        </m:oMath>
      </m:oMathPara>
    </w:p>
    <w:p w:rsidR="003E1907" w:rsidRPr="00624E9F" w:rsidRDefault="00842A16" w:rsidP="00AD0061">
      <w:pPr>
        <w:bidi w:val="0"/>
        <w:spacing w:line="360" w:lineRule="auto"/>
        <w:rPr>
          <w:rFonts w:asciiTheme="majorBidi" w:eastAsiaTheme="minorEastAsia" w:hAnsiTheme="majorBidi" w:cstheme="majorBidi"/>
          <w:i/>
          <w:sz w:val="24"/>
          <w:szCs w:val="24"/>
          <w:rtl/>
        </w:rPr>
      </w:pPr>
      <m:oMath>
        <m:r>
          <w:rPr>
            <w:rFonts w:ascii="Cambria Math" w:eastAsiaTheme="minorEastAsia" w:hAnsi="Cambria Math" w:cstheme="majorBidi"/>
            <w:sz w:val="24"/>
            <w:szCs w:val="24"/>
          </w:rPr>
          <m:t xml:space="preserve"> </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1</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e>
            </m:d>
            <m:r>
              <w:rPr>
                <w:rFonts w:ascii="Cambria Math" w:eastAsiaTheme="minorEastAsia" w:hAnsi="Cambria Math" w:cstheme="majorBidi"/>
                <w:sz w:val="24"/>
                <w:szCs w:val="24"/>
              </w:rPr>
              <m:t xml:space="preserve">dτ+ </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2</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 xml:space="preserve">dτ- </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3</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dτ+</m:t>
                    </m:r>
                    <m:nary>
                      <m:naryPr>
                        <m:limLoc m:val="subSup"/>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0</m:t>
                        </m:r>
                      </m:sub>
                      <m:sup>
                        <m:r>
                          <w:rPr>
                            <w:rFonts w:ascii="Cambria Math" w:eastAsiaTheme="minorEastAsia" w:hAnsi="Cambria Math" w:cstheme="majorBidi"/>
                            <w:sz w:val="24"/>
                            <w:szCs w:val="24"/>
                          </w:rPr>
                          <m:t>t</m:t>
                        </m:r>
                      </m:sup>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u(x,t)</m:t>
                                </m:r>
                              </m:e>
                            </m:d>
                            <m: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4</m:t>
                                </m:r>
                              </m:sub>
                            </m:sSub>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dτ</m:t>
                        </m:r>
                      </m:e>
                    </m:nary>
                  </m:e>
                </m:nary>
              </m:e>
            </m:nary>
          </m:e>
        </m:nary>
      </m:oMath>
      <w:r w:rsidR="003E1907" w:rsidRPr="00624E9F">
        <w:rPr>
          <w:rFonts w:asciiTheme="majorBidi" w:eastAsiaTheme="minorEastAsia" w:hAnsiTheme="majorBidi" w:cstheme="majorBidi"/>
          <w:i/>
          <w:sz w:val="24"/>
          <w:szCs w:val="24"/>
          <w:rtl/>
        </w:rPr>
        <w:t xml:space="preserve"> </w:t>
      </w:r>
    </w:p>
    <w:p w:rsidR="00685944" w:rsidRPr="00624E9F" w:rsidRDefault="00685944" w:rsidP="00AD0061">
      <w:pPr>
        <w:spacing w:line="360" w:lineRule="auto"/>
        <w:jc w:val="right"/>
        <w:rPr>
          <w:rFonts w:asciiTheme="majorBidi" w:eastAsiaTheme="minorEastAsia" w:hAnsiTheme="majorBidi" w:cstheme="majorBidi"/>
          <w:sz w:val="24"/>
          <w:szCs w:val="24"/>
          <w:rtl/>
        </w:rPr>
      </w:pPr>
      <m:oMathPara>
        <m:oMath>
          <m:r>
            <m:rPr>
              <m:sty m:val="p"/>
            </m:rPr>
            <w:rPr>
              <w:rFonts w:ascii="Cambria Math" w:eastAsiaTheme="minorEastAsia" w:hAnsi="Cambria Math" w:cstheme="majorBidi"/>
              <w:sz w:val="24"/>
              <w:szCs w:val="24"/>
              <w:rtl/>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1</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2</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3</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4</m:t>
              </m:r>
            </m:sub>
          </m:sSub>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e>
          </m:d>
        </m:oMath>
      </m:oMathPara>
    </w:p>
    <w:p w:rsidR="00493F5C" w:rsidRPr="00624E9F" w:rsidRDefault="00493F5C" w:rsidP="00AD0061">
      <w:pPr>
        <w:spacing w:line="360" w:lineRule="auto"/>
        <w:jc w:val="right"/>
        <w:rPr>
          <w:rFonts w:asciiTheme="majorBidi" w:eastAsiaTheme="minorEastAsia" w:hAnsiTheme="majorBidi" w:cstheme="majorBidi"/>
          <w:i/>
          <w:sz w:val="24"/>
          <w:szCs w:val="24"/>
          <w:rtl/>
        </w:rPr>
      </w:pPr>
      <m:oMathPara>
        <m:oMath>
          <m:r>
            <m:rPr>
              <m:sty m:val="p"/>
            </m:rPr>
            <w:rPr>
              <w:rFonts w:ascii="Cambria Math" w:eastAsiaTheme="minorEastAsia" w:hAnsi="Cambria Math" w:cstheme="majorBidi"/>
              <w:sz w:val="24"/>
              <w:szCs w:val="24"/>
              <w:rtl/>
            </w:rPr>
            <m:t>≤</m:t>
          </m:r>
          <m:r>
            <w:rPr>
              <w:rFonts w:ascii="Cambria Math" w:eastAsiaTheme="minorEastAsia" w:hAnsi="Cambria Math" w:cstheme="majorBidi"/>
              <w:sz w:val="24"/>
              <w:szCs w:val="24"/>
            </w:rPr>
            <m:t>T</m:t>
          </m:r>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1</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3</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L</m:t>
                  </m:r>
                </m:e>
                <m:sub>
                  <m:r>
                    <w:rPr>
                      <w:rFonts w:ascii="Cambria Math" w:eastAsiaTheme="minorEastAsia" w:hAnsi="Cambria Math" w:cstheme="majorBidi"/>
                      <w:sz w:val="24"/>
                      <w:szCs w:val="24"/>
                    </w:rPr>
                    <m:t>4</m:t>
                  </m:r>
                </m:sub>
              </m:sSub>
            </m:e>
          </m:d>
          <m:r>
            <w:rPr>
              <w:rFonts w:ascii="Cambria Math" w:eastAsiaTheme="minorEastAsia" w:hAnsi="Cambria Math" w:cstheme="majorBidi"/>
              <w:sz w:val="24"/>
              <w:szCs w:val="24"/>
            </w:rPr>
            <m:t>=α</m:t>
          </m:r>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e>
          </m:d>
        </m:oMath>
      </m:oMathPara>
    </w:p>
    <w:p w:rsidR="003E1907" w:rsidRPr="00624E9F" w:rsidRDefault="003E1907" w:rsidP="00AD0061">
      <w:pPr>
        <w:spacing w:line="360" w:lineRule="auto"/>
        <w:rPr>
          <w:rFonts w:asciiTheme="majorBidi" w:eastAsiaTheme="minorEastAsia" w:hAnsiTheme="majorBidi" w:cstheme="majorBidi"/>
          <w:i/>
          <w:sz w:val="24"/>
          <w:szCs w:val="24"/>
          <w:rtl/>
        </w:rPr>
      </w:pPr>
      <w:r w:rsidRPr="00624E9F">
        <w:rPr>
          <w:rFonts w:asciiTheme="majorBidi" w:eastAsiaTheme="minorEastAsia" w:hAnsiTheme="majorBidi" w:cstheme="majorBidi"/>
          <w:sz w:val="24"/>
          <w:szCs w:val="24"/>
          <w:rtl/>
        </w:rPr>
        <w:t xml:space="preserve">پس </w:t>
      </w:r>
      <m:oMath>
        <m:d>
          <m:dPr>
            <m:ctrlPr>
              <w:rPr>
                <w:rFonts w:ascii="Cambria Math" w:eastAsiaTheme="minorEastAsia" w:hAnsi="Cambria Math" w:cstheme="majorBidi"/>
                <w:i/>
                <w:sz w:val="24"/>
                <w:szCs w:val="24"/>
                <w:lang w:val="el-GR"/>
              </w:rPr>
            </m:ctrlPr>
          </m:dPr>
          <m:e>
            <m:r>
              <w:rPr>
                <w:rFonts w:ascii="Cambria Math" w:eastAsiaTheme="minorEastAsia" w:hAnsi="Cambria Math" w:cstheme="majorBidi"/>
                <w:sz w:val="24"/>
                <w:szCs w:val="24"/>
                <w:lang w:val="el-GR"/>
              </w:rPr>
              <m:t>1-α</m:t>
            </m:r>
          </m:e>
        </m:d>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e>
        </m:d>
        <m:r>
          <w:rPr>
            <w:rFonts w:ascii="Cambria Math" w:eastAsiaTheme="minorEastAsia" w:hAnsi="Cambria Math" w:cstheme="majorBidi"/>
            <w:sz w:val="24"/>
            <w:szCs w:val="24"/>
          </w:rPr>
          <m:t>≤0</m:t>
        </m:r>
      </m:oMath>
      <w:r w:rsidRPr="00624E9F">
        <w:rPr>
          <w:rFonts w:asciiTheme="majorBidi" w:eastAsiaTheme="minorEastAsia" w:hAnsiTheme="majorBidi" w:cstheme="majorBidi"/>
          <w:i/>
          <w:sz w:val="24"/>
          <w:szCs w:val="24"/>
          <w:rtl/>
        </w:rPr>
        <w:t xml:space="preserve"> و در نتیجه </w:t>
      </w: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u</m:t>
            </m:r>
          </m:e>
          <m:sup>
            <m:r>
              <w:rPr>
                <w:rFonts w:ascii="Cambria Math" w:eastAsiaTheme="minorEastAsia" w:hAnsi="Cambria Math" w:cstheme="majorBidi"/>
                <w:sz w:val="24"/>
                <w:szCs w:val="24"/>
              </w:rPr>
              <m:t>*</m:t>
            </m:r>
          </m:sup>
        </m:sSup>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oMath>
      <w:r w:rsidRPr="00624E9F">
        <w:rPr>
          <w:rFonts w:asciiTheme="majorBidi" w:eastAsiaTheme="minorEastAsia" w:hAnsiTheme="majorBidi" w:cstheme="majorBidi"/>
          <w:i/>
          <w:sz w:val="24"/>
          <w:szCs w:val="24"/>
          <w:rtl/>
        </w:rPr>
        <w:t>.</w:t>
      </w:r>
    </w:p>
    <w:p w:rsidR="006C6087" w:rsidRPr="00624E9F" w:rsidRDefault="006C6087" w:rsidP="00AD0061">
      <w:pPr>
        <w:spacing w:line="360" w:lineRule="auto"/>
        <w:rPr>
          <w:rFonts w:asciiTheme="majorBidi" w:eastAsiaTheme="minorEastAsia" w:hAnsiTheme="majorBidi" w:cstheme="majorBidi"/>
          <w:i/>
          <w:sz w:val="24"/>
          <w:szCs w:val="24"/>
          <w:rtl/>
        </w:rPr>
      </w:pPr>
    </w:p>
    <w:p w:rsidR="00093FE3" w:rsidRPr="00624E9F" w:rsidRDefault="00093FE3" w:rsidP="00AD0061">
      <w:pPr>
        <w:pStyle w:val="ListParagraph"/>
        <w:spacing w:line="360" w:lineRule="auto"/>
        <w:ind w:left="792"/>
        <w:jc w:val="both"/>
        <w:rPr>
          <w:rFonts w:asciiTheme="majorBidi" w:hAnsiTheme="majorBidi" w:cstheme="majorBidi"/>
          <w:b/>
          <w:bCs/>
          <w:sz w:val="24"/>
          <w:szCs w:val="24"/>
          <w:rtl/>
        </w:rPr>
      </w:pPr>
      <w:r w:rsidRPr="00624E9F">
        <w:rPr>
          <w:rFonts w:asciiTheme="majorBidi" w:hAnsiTheme="majorBidi" w:cstheme="majorBidi"/>
          <w:b/>
          <w:bCs/>
          <w:sz w:val="24"/>
          <w:szCs w:val="24"/>
          <w:rtl/>
        </w:rPr>
        <w:t xml:space="preserve">3-2- همگرایی </w:t>
      </w:r>
      <w:r w:rsidR="00D1122F" w:rsidRPr="00624E9F">
        <w:rPr>
          <w:rFonts w:asciiTheme="majorBidi" w:hAnsiTheme="majorBidi" w:cstheme="majorBidi"/>
          <w:b/>
          <w:bCs/>
          <w:sz w:val="24"/>
          <w:szCs w:val="24"/>
          <w:rtl/>
        </w:rPr>
        <w:t>روش ها</w:t>
      </w:r>
      <w:r w:rsidR="002910ED">
        <w:rPr>
          <w:rFonts w:asciiTheme="majorBidi" w:hAnsiTheme="majorBidi" w:cstheme="majorBidi" w:hint="cs"/>
          <w:b/>
          <w:bCs/>
          <w:sz w:val="24"/>
          <w:szCs w:val="24"/>
          <w:rtl/>
        </w:rPr>
        <w:t>ی عددی</w:t>
      </w:r>
    </w:p>
    <w:p w:rsidR="008332E7" w:rsidRDefault="00854F4B" w:rsidP="00AD0061">
      <w:pPr>
        <w:spacing w:line="360" w:lineRule="auto"/>
        <w:ind w:left="792"/>
        <w:contextualSpacing/>
        <w:jc w:val="both"/>
        <w:rPr>
          <w:rFonts w:asciiTheme="majorBidi" w:hAnsiTheme="majorBidi" w:cstheme="majorBidi"/>
          <w:b/>
          <w:bCs/>
          <w:sz w:val="24"/>
          <w:szCs w:val="24"/>
          <w:rtl/>
        </w:rPr>
      </w:pPr>
      <w:r w:rsidRPr="00624E9F">
        <w:rPr>
          <w:rFonts w:asciiTheme="majorBidi" w:hAnsiTheme="majorBidi" w:cstheme="majorBidi"/>
          <w:b/>
          <w:bCs/>
          <w:sz w:val="24"/>
          <w:szCs w:val="24"/>
          <w:rtl/>
        </w:rPr>
        <w:t>1</w:t>
      </w:r>
      <w:r w:rsidR="008332E7" w:rsidRPr="00624E9F">
        <w:rPr>
          <w:rFonts w:asciiTheme="majorBidi" w:hAnsiTheme="majorBidi" w:cstheme="majorBidi"/>
          <w:b/>
          <w:bCs/>
          <w:sz w:val="24"/>
          <w:szCs w:val="24"/>
          <w:rtl/>
        </w:rPr>
        <w:t xml:space="preserve">-3-2- همگرایی روش هم محلی </w:t>
      </w:r>
      <w:r w:rsidR="002910ED">
        <w:rPr>
          <w:rFonts w:asciiTheme="majorBidi" w:hAnsiTheme="majorBidi" w:cstheme="majorBidi" w:hint="cs"/>
          <w:b/>
          <w:bCs/>
          <w:sz w:val="24"/>
          <w:szCs w:val="24"/>
          <w:rtl/>
        </w:rPr>
        <w:t xml:space="preserve"> با پایه متعامد </w:t>
      </w:r>
      <w:r w:rsidR="008332E7" w:rsidRPr="00624E9F">
        <w:rPr>
          <w:rFonts w:asciiTheme="majorBidi" w:hAnsiTheme="majorBidi" w:cstheme="majorBidi"/>
          <w:b/>
          <w:bCs/>
          <w:sz w:val="24"/>
          <w:szCs w:val="24"/>
          <w:rtl/>
        </w:rPr>
        <w:t>ژاکوپی</w:t>
      </w:r>
    </w:p>
    <w:p w:rsidR="002910ED" w:rsidRPr="00624E9F" w:rsidRDefault="002910ED" w:rsidP="00AD0061">
      <w:pPr>
        <w:spacing w:line="360" w:lineRule="auto"/>
        <w:ind w:left="792"/>
        <w:contextualSpacing/>
        <w:jc w:val="both"/>
        <w:rPr>
          <w:rFonts w:asciiTheme="majorBidi" w:hAnsiTheme="majorBidi" w:cstheme="majorBidi"/>
          <w:b/>
          <w:bCs/>
          <w:sz w:val="24"/>
          <w:szCs w:val="24"/>
          <w:rtl/>
        </w:rPr>
      </w:pPr>
    </w:p>
    <w:p w:rsidR="008332E7" w:rsidRDefault="008332E7" w:rsidP="00AD0061">
      <w:pPr>
        <w:spacing w:line="360" w:lineRule="auto"/>
        <w:ind w:left="792"/>
        <w:contextualSpacing/>
        <w:jc w:val="both"/>
        <w:rPr>
          <w:rFonts w:asciiTheme="majorBidi" w:hAnsiTheme="majorBidi" w:cstheme="majorBidi"/>
          <w:sz w:val="24"/>
          <w:szCs w:val="24"/>
          <w:rtl/>
        </w:rPr>
      </w:pPr>
      <w:r w:rsidRPr="00624E9F">
        <w:rPr>
          <w:rFonts w:asciiTheme="majorBidi" w:hAnsiTheme="majorBidi" w:cstheme="majorBidi"/>
          <w:b/>
          <w:bCs/>
          <w:sz w:val="24"/>
          <w:szCs w:val="24"/>
          <w:rtl/>
        </w:rPr>
        <w:t>قضیه 1:</w:t>
      </w:r>
      <w:r w:rsidRPr="00624E9F">
        <w:rPr>
          <w:rFonts w:asciiTheme="majorBidi" w:hAnsiTheme="majorBidi" w:cstheme="majorBidi"/>
          <w:sz w:val="24"/>
          <w:szCs w:val="24"/>
          <w:rtl/>
        </w:rPr>
        <w:t xml:space="preserve"> کران بالای معادله ی </w:t>
      </w:r>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n</m:t>
            </m:r>
          </m:sub>
        </m:sSub>
        <m:d>
          <m:dPr>
            <m:ctrlPr>
              <w:rPr>
                <w:rFonts w:ascii="Cambria Math" w:hAnsi="Cambria Math" w:cstheme="majorBidi"/>
                <w:sz w:val="24"/>
                <w:szCs w:val="24"/>
              </w:rPr>
            </m:ctrlPr>
          </m:dPr>
          <m:e>
            <m:r>
              <w:rPr>
                <w:rFonts w:ascii="Cambria Math" w:hAnsi="Cambria Math" w:cstheme="majorBidi"/>
                <w:sz w:val="24"/>
                <w:szCs w:val="24"/>
              </w:rPr>
              <m:t>x,t</m:t>
            </m:r>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nary>
      </m:oMath>
      <w:r w:rsidRPr="00624E9F">
        <w:rPr>
          <w:rFonts w:asciiTheme="majorBidi" w:hAnsiTheme="majorBidi" w:cstheme="majorBidi"/>
          <w:sz w:val="24"/>
          <w:szCs w:val="24"/>
          <w:rtl/>
        </w:rPr>
        <w:t xml:space="preserve"> برای </w:t>
      </w:r>
      <w:r w:rsidR="002910ED">
        <w:rPr>
          <w:rFonts w:asciiTheme="majorBidi" w:hAnsiTheme="majorBidi" w:cstheme="majorBidi" w:hint="cs"/>
          <w:sz w:val="24"/>
          <w:szCs w:val="24"/>
          <w:rtl/>
        </w:rPr>
        <w:t>معادله</w:t>
      </w:r>
      <w:r w:rsidR="001749F9">
        <w:rPr>
          <w:rFonts w:asciiTheme="majorBidi" w:hAnsiTheme="majorBidi" w:cstheme="majorBidi" w:hint="cs"/>
          <w:sz w:val="24"/>
          <w:szCs w:val="24"/>
          <w:rtl/>
        </w:rPr>
        <w:t xml:space="preserve"> فاینمن کاک </w:t>
      </w:r>
      <w:r w:rsidRPr="00624E9F">
        <w:rPr>
          <w:rFonts w:asciiTheme="majorBidi" w:hAnsiTheme="majorBidi" w:cstheme="majorBidi"/>
          <w:sz w:val="24"/>
          <w:szCs w:val="24"/>
          <w:rtl/>
        </w:rPr>
        <w:t xml:space="preserve">به روش هم محلی </w:t>
      </w:r>
      <w:r w:rsidR="002910ED">
        <w:rPr>
          <w:rFonts w:asciiTheme="majorBidi" w:hAnsiTheme="majorBidi" w:cstheme="majorBidi" w:hint="cs"/>
          <w:sz w:val="24"/>
          <w:szCs w:val="24"/>
          <w:rtl/>
        </w:rPr>
        <w:t xml:space="preserve">با پایه متعمد </w:t>
      </w:r>
      <w:r w:rsidRPr="00624E9F">
        <w:rPr>
          <w:rFonts w:asciiTheme="majorBidi" w:hAnsiTheme="majorBidi" w:cstheme="majorBidi"/>
          <w:sz w:val="24"/>
          <w:szCs w:val="24"/>
          <w:rtl/>
        </w:rPr>
        <w:t>ژاکوپی به مقدار زیر همگراست:</w:t>
      </w:r>
    </w:p>
    <w:p w:rsidR="002910ED" w:rsidRDefault="002910ED" w:rsidP="00AD0061">
      <w:pPr>
        <w:spacing w:line="360" w:lineRule="auto"/>
        <w:ind w:left="792"/>
        <w:contextualSpacing/>
        <w:jc w:val="both"/>
        <w:rPr>
          <w:rFonts w:asciiTheme="majorBidi" w:hAnsiTheme="majorBidi" w:cstheme="majorBidi"/>
          <w:sz w:val="24"/>
          <w:szCs w:val="24"/>
          <w:rtl/>
        </w:rPr>
      </w:pPr>
    </w:p>
    <w:p w:rsidR="002910ED" w:rsidRPr="00624E9F" w:rsidRDefault="002910ED" w:rsidP="00AD0061">
      <w:pPr>
        <w:spacing w:line="360" w:lineRule="auto"/>
        <w:ind w:left="792"/>
        <w:contextualSpacing/>
        <w:jc w:val="both"/>
        <w:rPr>
          <w:rFonts w:asciiTheme="majorBidi" w:hAnsiTheme="majorBidi" w:cstheme="majorBidi"/>
          <w:sz w:val="24"/>
          <w:szCs w:val="24"/>
          <w:rtl/>
        </w:rPr>
      </w:pPr>
    </w:p>
    <w:p w:rsidR="008332E7" w:rsidRPr="00624E9F" w:rsidRDefault="00067B91" w:rsidP="00AD0061">
      <w:pPr>
        <w:spacing w:line="360" w:lineRule="auto"/>
        <w:ind w:left="792"/>
        <w:contextualSpacing/>
        <w:jc w:val="center"/>
        <w:rPr>
          <w:rFonts w:asciiTheme="majorBidi" w:eastAsiaTheme="minorEastAsia" w:hAnsiTheme="majorBidi" w:cstheme="majorBidi"/>
          <w:sz w:val="24"/>
          <w:szCs w:val="24"/>
        </w:rPr>
      </w:pPr>
      <m:oMath>
        <m:d>
          <m:dPr>
            <m:begChr m:val="|"/>
            <m:endChr m:val="|"/>
            <m:ctrlPr>
              <w:rPr>
                <w:rFonts w:ascii="Cambria Math" w:hAnsi="Cambria Math" w:cstheme="majorBid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n</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,0</m:t>
            </m:r>
          </m:e>
        </m:d>
        <m:r>
          <m:rPr>
            <m:sty m:val="p"/>
          </m:rPr>
          <w:rPr>
            <w:rFonts w:ascii="Cambria Math" w:hAnsi="Cambria Math" w:cstheme="majorBidi"/>
            <w:sz w:val="24"/>
            <w:szCs w:val="24"/>
            <w:rtl/>
          </w:rPr>
          <m:t>≤</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1</m:t>
            </m:r>
          </m:sub>
        </m:sSub>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-z+1</m:t>
                </m:r>
              </m:sup>
            </m:sSup>
          </m:num>
          <m:den>
            <m:r>
              <w:rPr>
                <w:rFonts w:ascii="Cambria Math" w:hAnsi="Cambria Math" w:cstheme="majorBidi"/>
                <w:sz w:val="24"/>
                <w:szCs w:val="24"/>
              </w:rPr>
              <m:t>1-z</m:t>
            </m:r>
          </m:den>
        </m:f>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2</m:t>
            </m:r>
          </m:sub>
        </m:sSub>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-z+1</m:t>
            </m:r>
          </m:sup>
        </m:sSup>
      </m:oMath>
      <w:r w:rsidR="008332E7" w:rsidRPr="00624E9F">
        <w:rPr>
          <w:rFonts w:asciiTheme="majorBidi" w:eastAsiaTheme="minorEastAsia" w:hAnsiTheme="majorBidi" w:cstheme="majorBidi"/>
          <w:sz w:val="24"/>
          <w:szCs w:val="24"/>
        </w:rPr>
        <w:t>.</w:t>
      </w:r>
    </w:p>
    <w:p w:rsidR="00FD7BCA" w:rsidRPr="00624E9F" w:rsidRDefault="00FD7BCA" w:rsidP="00AD0061">
      <w:pPr>
        <w:spacing w:line="360" w:lineRule="auto"/>
        <w:ind w:left="792"/>
        <w:contextualSpacing/>
        <w:jc w:val="center"/>
        <w:rPr>
          <w:rFonts w:asciiTheme="majorBidi" w:hAnsiTheme="majorBidi" w:cstheme="majorBidi"/>
          <w:sz w:val="24"/>
          <w:szCs w:val="24"/>
          <w:rtl/>
        </w:rPr>
      </w:pPr>
    </w:p>
    <w:p w:rsidR="00FD7BCA" w:rsidRPr="00624E9F" w:rsidRDefault="008332E7" w:rsidP="00AD0061">
      <w:pPr>
        <w:spacing w:line="360" w:lineRule="auto"/>
        <w:rPr>
          <w:rFonts w:asciiTheme="majorBidi" w:hAnsiTheme="majorBidi" w:cstheme="majorBidi"/>
          <w:b/>
          <w:bCs/>
          <w:sz w:val="24"/>
          <w:szCs w:val="24"/>
        </w:rPr>
      </w:pPr>
      <w:r w:rsidRPr="00624E9F">
        <w:rPr>
          <w:rFonts w:asciiTheme="majorBidi" w:hAnsiTheme="majorBidi" w:cstheme="majorBidi"/>
          <w:b/>
          <w:bCs/>
          <w:sz w:val="24"/>
          <w:szCs w:val="24"/>
          <w:rtl/>
        </w:rPr>
        <w:t>اثبات:</w:t>
      </w:r>
    </w:p>
    <w:p w:rsidR="008332E7" w:rsidRPr="00624E9F" w:rsidRDefault="008332E7" w:rsidP="00AD0061">
      <w:pPr>
        <w:spacing w:line="360" w:lineRule="auto"/>
        <w:rPr>
          <w:rFonts w:asciiTheme="majorBidi" w:hAnsiTheme="majorBidi" w:cstheme="majorBidi"/>
          <w:sz w:val="24"/>
          <w:szCs w:val="24"/>
          <w:rtl/>
        </w:rPr>
      </w:pPr>
      <w:r w:rsidRPr="00624E9F">
        <w:rPr>
          <w:rFonts w:asciiTheme="majorBidi" w:hAnsiTheme="majorBidi" w:cstheme="majorBidi"/>
          <w:sz w:val="24"/>
          <w:szCs w:val="24"/>
          <w:rtl/>
        </w:rPr>
        <w:t xml:space="preserve"> داریم:</w:t>
      </w:r>
    </w:p>
    <w:p w:rsidR="008332E7" w:rsidRPr="00624E9F" w:rsidRDefault="00067B91" w:rsidP="00AD0061">
      <w:pPr>
        <w:spacing w:line="360" w:lineRule="auto"/>
        <w:rPr>
          <w:rFonts w:asciiTheme="majorBidi" w:eastAsiaTheme="minorEastAsia" w:hAnsiTheme="majorBidi" w:cstheme="majorBidi"/>
          <w:sz w:val="24"/>
          <w:szCs w:val="24"/>
          <w:rtl/>
        </w:rPr>
      </w:pPr>
      <m:oMathPara>
        <m:oMath>
          <m:d>
            <m:dPr>
              <m:begChr m:val="|"/>
              <m:endChr m:val="|"/>
              <m:ctrlPr>
                <w:rPr>
                  <w:rFonts w:ascii="Cambria Math" w:hAnsi="Cambria Math" w:cstheme="majorBid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nary>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(n)</m:t>
                      </m:r>
                    </m:sup>
                  </m:sSup>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nary>
            </m:e>
          </m:d>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hAnsi="Cambria Math" w:cstheme="majorBidi"/>
              <w:sz w:val="24"/>
              <w:szCs w:val="24"/>
            </w:rPr>
            <m:t>=</m:t>
          </m:r>
          <m:d>
            <m:dPr>
              <m:begChr m:val="|"/>
              <m:endChr m:val="|"/>
              <m:ctrlPr>
                <w:rPr>
                  <w:rFonts w:ascii="Cambria Math" w:hAnsi="Cambria Math" w:cstheme="majorBidi"/>
                  <w: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(n)</m:t>
                          </m:r>
                        </m:sup>
                      </m:sSup>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nary>
                </m:e>
              </m:nary>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(n)</m:t>
                      </m:r>
                    </m:sup>
                  </m:sSup>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nary>
            </m:e>
          </m:d>
        </m:oMath>
      </m:oMathPara>
    </w:p>
    <w:p w:rsidR="008332E7" w:rsidRPr="00624E9F" w:rsidRDefault="008332E7" w:rsidP="00AD0061">
      <w:pPr>
        <w:spacing w:line="360" w:lineRule="auto"/>
        <w:rPr>
          <w:rFonts w:asciiTheme="majorBidi" w:hAnsiTheme="majorBidi" w:cstheme="majorBidi"/>
          <w:sz w:val="24"/>
          <w:szCs w:val="24"/>
          <w:rtl/>
        </w:rPr>
      </w:pPr>
      <m:oMathPara>
        <m:oMath>
          <m:r>
            <m:rPr>
              <m:sty m:val="p"/>
            </m:rPr>
            <w:rPr>
              <w:rFonts w:ascii="Cambria Math" w:hAnsi="Cambria Math" w:cstheme="majorBidi"/>
              <w:sz w:val="24"/>
              <w:szCs w:val="24"/>
              <w:rtl/>
            </w:rPr>
            <m:t>≤</m:t>
          </m:r>
          <m:d>
            <m:dPr>
              <m:begChr m:val="|"/>
              <m:endChr m:val="|"/>
              <m:ctrlPr>
                <w:rPr>
                  <w:rFonts w:ascii="Cambria Math" w:hAnsi="Cambria Math" w:cstheme="majorBid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d>
                            <m:dPr>
                              <m:ctrlPr>
                                <w:rPr>
                                  <w:rFonts w:ascii="Cambria Math" w:hAnsi="Cambria Math" w:cstheme="majorBidi"/>
                                  <w:i/>
                                  <w:sz w:val="24"/>
                                  <w:szCs w:val="24"/>
                                </w:rPr>
                              </m:ctrlPr>
                            </m:dPr>
                            <m:e>
                              <m:r>
                                <w:rPr>
                                  <w:rFonts w:ascii="Cambria Math" w:hAnsi="Cambria Math" w:cstheme="majorBidi"/>
                                  <w:sz w:val="24"/>
                                  <w:szCs w:val="24"/>
                                </w:rPr>
                                <m:t>n</m:t>
                              </m:r>
                            </m:e>
                          </m:d>
                        </m:sup>
                      </m:sSup>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nary>
                </m:e>
              </m:nary>
            </m:e>
          </m:d>
          <m:r>
            <m:rPr>
              <m:sty m:val="p"/>
            </m:rPr>
            <w:rPr>
              <w:rFonts w:ascii="Cambria Math" w:hAnsi="Cambria Math" w:cstheme="majorBidi"/>
              <w:sz w:val="24"/>
              <w:szCs w:val="24"/>
            </w:rPr>
            <m:t>+</m:t>
          </m:r>
          <m:d>
            <m:dPr>
              <m:begChr m:val="|"/>
              <m:endChr m:val="|"/>
              <m:ctrlPr>
                <w:rPr>
                  <w:rFonts w:ascii="Cambria Math" w:hAnsi="Cambria Math" w:cstheme="majorBid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i=n+1</m:t>
                  </m:r>
                </m:sub>
                <m:sup>
                  <m:r>
                    <w:rPr>
                      <w:rFonts w:ascii="Cambria Math" w:hAnsi="Cambria Math" w:cstheme="majorBidi"/>
                      <w:sz w:val="24"/>
                      <w:szCs w:val="24"/>
                    </w:rPr>
                    <m:t>∞</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(n)</m:t>
                      </m:r>
                    </m:sup>
                  </m:sSup>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,0</m:t>
                  </m:r>
                </m:e>
              </m:nary>
            </m:e>
          </m:d>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hAnsi="Cambria Math" w:cstheme="majorBidi"/>
              <w:sz w:val="24"/>
              <w:szCs w:val="24"/>
              <w:rtl/>
            </w:rPr>
            <m:t>≤</m:t>
          </m:r>
          <m:nary>
            <m:naryPr>
              <m:chr m:val="∑"/>
              <m:limLoc m:val="undOvr"/>
              <m:ctrlPr>
                <w:rPr>
                  <w:rFonts w:ascii="Cambria Math" w:hAnsi="Cambria Math" w:cstheme="majorBid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d>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m:t>
                  </m:r>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d>
                        <m:dPr>
                          <m:ctrlPr>
                            <w:rPr>
                              <w:rFonts w:ascii="Cambria Math" w:hAnsi="Cambria Math" w:cstheme="majorBidi"/>
                              <w:i/>
                              <w:sz w:val="24"/>
                              <w:szCs w:val="24"/>
                            </w:rPr>
                          </m:ctrlPr>
                        </m:dPr>
                        <m:e>
                          <m:r>
                            <w:rPr>
                              <w:rFonts w:ascii="Cambria Math" w:hAnsi="Cambria Math" w:cstheme="majorBidi"/>
                              <w:sz w:val="24"/>
                              <w:szCs w:val="24"/>
                            </w:rPr>
                            <m:t>n</m:t>
                          </m:r>
                        </m:e>
                      </m:d>
                    </m:sup>
                  </m:sSup>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i=n+1</m:t>
                  </m:r>
                </m:sub>
                <m:sup>
                  <m:r>
                    <w:rPr>
                      <w:rFonts w:ascii="Cambria Math" w:hAnsi="Cambria Math" w:cstheme="majorBidi"/>
                      <w:sz w:val="24"/>
                      <w:szCs w:val="24"/>
                    </w:rPr>
                    <m:t>∞</m:t>
                  </m:r>
                </m:sup>
                <m:e>
                  <m:d>
                    <m:dPr>
                      <m:begChr m:val="|"/>
                      <m:endChr m:val="|"/>
                      <m:ctrlPr>
                        <w:rPr>
                          <w:rFonts w:ascii="Cambria Math" w:hAnsi="Cambria Math" w:cstheme="majorBidi"/>
                          <w:i/>
                          <w:sz w:val="24"/>
                          <w:szCs w:val="24"/>
                        </w:rPr>
                      </m:ctrlPr>
                    </m:dPr>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x</m:t>
                          </m:r>
                        </m:e>
                      </m:d>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e>
                        <m:sup>
                          <m:r>
                            <w:rPr>
                              <w:rFonts w:ascii="Cambria Math" w:hAnsi="Cambria Math" w:cstheme="majorBidi"/>
                              <w:sz w:val="24"/>
                              <w:szCs w:val="24"/>
                            </w:rPr>
                            <m:t>α,β</m:t>
                          </m:r>
                        </m:sup>
                      </m:sSup>
                      <m:d>
                        <m:dPr>
                          <m:ctrlPr>
                            <w:rPr>
                              <w:rFonts w:ascii="Cambria Math" w:hAnsi="Cambria Math" w:cstheme="majorBidi"/>
                              <w:i/>
                              <w:sz w:val="24"/>
                              <w:szCs w:val="24"/>
                            </w:rPr>
                          </m:ctrlPr>
                        </m:dPr>
                        <m:e>
                          <m:r>
                            <w:rPr>
                              <w:rFonts w:ascii="Cambria Math" w:hAnsi="Cambria Math" w:cstheme="majorBidi"/>
                              <w:sz w:val="24"/>
                              <w:szCs w:val="24"/>
                            </w:rPr>
                            <m:t>t</m:t>
                          </m:r>
                        </m:e>
                      </m:d>
                    </m:e>
                  </m:d>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-0</m:t>
                      </m:r>
                    </m:e>
                  </m:d>
                </m:e>
              </m:nary>
            </m:e>
          </m:nary>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hAnsi="Cambria Math" w:cstheme="majorBidi"/>
              <w:sz w:val="24"/>
              <w:szCs w:val="24"/>
              <w:rtl/>
            </w:rPr>
            <m:t>≤</m:t>
          </m:r>
          <m:nary>
            <m:naryPr>
              <m:chr m:val="∑"/>
              <m:limLoc m:val="undOvr"/>
              <m:ctrlPr>
                <w:rPr>
                  <w:rFonts w:ascii="Cambria Math" w:hAnsi="Cambria Math" w:cstheme="majorBid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m:t>
                  </m:r>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d>
                        <m:dPr>
                          <m:ctrlPr>
                            <w:rPr>
                              <w:rFonts w:ascii="Cambria Math" w:hAnsi="Cambria Math" w:cstheme="majorBidi"/>
                              <w:i/>
                              <w:sz w:val="24"/>
                              <w:szCs w:val="24"/>
                            </w:rPr>
                          </m:ctrlPr>
                        </m:dPr>
                        <m:e>
                          <m:r>
                            <w:rPr>
                              <w:rFonts w:ascii="Cambria Math" w:hAnsi="Cambria Math" w:cstheme="majorBidi"/>
                              <w:sz w:val="24"/>
                              <w:szCs w:val="24"/>
                            </w:rPr>
                            <m:t>n</m:t>
                          </m:r>
                        </m:e>
                      </m:d>
                    </m:sup>
                  </m:sSup>
                </m:e>
              </m:d>
            </m:e>
          </m:nary>
          <m:r>
            <m:rPr>
              <m:sty m:val="p"/>
            </m:rPr>
            <w:rPr>
              <w:rFonts w:ascii="Cambria Math" w:hAnsi="Cambria Math" w:cstheme="majorBidi"/>
              <w:sz w:val="24"/>
              <w:szCs w:val="24"/>
            </w:rPr>
            <m:t>+</m:t>
          </m:r>
          <m:nary>
            <m:naryPr>
              <m:chr m:val="∑"/>
              <m:limLoc m:val="undOvr"/>
              <m:ctrlPr>
                <w:rPr>
                  <w:rFonts w:ascii="Cambria Math" w:hAnsi="Cambria Math" w:cstheme="majorBidi"/>
                  <w:sz w:val="24"/>
                  <w:szCs w:val="24"/>
                </w:rPr>
              </m:ctrlPr>
            </m:naryPr>
            <m:sub>
              <m:r>
                <w:rPr>
                  <w:rFonts w:ascii="Cambria Math" w:hAnsi="Cambria Math" w:cstheme="majorBidi"/>
                  <w:sz w:val="24"/>
                  <w:szCs w:val="24"/>
                </w:rPr>
                <m:t>i=+1</m:t>
              </m:r>
            </m:sub>
            <m:sup>
              <m:r>
                <w:rPr>
                  <w:rFonts w:ascii="Cambria Math" w:hAnsi="Cambria Math" w:cstheme="majorBidi"/>
                  <w:sz w:val="24"/>
                  <w:szCs w:val="24"/>
                </w:rPr>
                <m:t>∞</m:t>
              </m:r>
            </m:sup>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-0</m:t>
                  </m:r>
                </m:e>
              </m:d>
            </m:e>
          </m:nary>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eastAsiaTheme="minorEastAsia" w:hAnsi="Cambria Math" w:cstheme="majorBidi"/>
              <w:sz w:val="24"/>
              <w:szCs w:val="24"/>
              <w:rtl/>
            </w:rPr>
            <m:t>≤</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1</m:t>
              </m:r>
            </m:sub>
          </m:sSub>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-z+1</m:t>
                  </m:r>
                </m:sup>
              </m:sSup>
            </m:num>
            <m:den>
              <m:r>
                <w:rPr>
                  <w:rFonts w:ascii="Cambria Math" w:hAnsi="Cambria Math" w:cstheme="majorBidi"/>
                  <w:sz w:val="24"/>
                  <w:szCs w:val="24"/>
                </w:rPr>
                <m:t>1-z</m:t>
              </m:r>
            </m:den>
          </m:f>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2</m:t>
              </m:r>
            </m:sub>
          </m:sSub>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-z+1</m:t>
              </m:r>
            </m:sup>
          </m:sSup>
        </m:oMath>
      </m:oMathPara>
    </w:p>
    <w:p w:rsidR="00624E9F" w:rsidRDefault="00624E9F" w:rsidP="00AD0061">
      <w:pPr>
        <w:spacing w:line="360" w:lineRule="auto"/>
        <w:rPr>
          <w:rFonts w:asciiTheme="majorBidi" w:eastAsiaTheme="minorEastAsia" w:hAnsiTheme="majorBidi" w:cstheme="majorBidi"/>
          <w:sz w:val="24"/>
          <w:szCs w:val="24"/>
          <w:rtl/>
        </w:rPr>
      </w:pPr>
    </w:p>
    <w:p w:rsidR="008E2B38" w:rsidRPr="00624E9F" w:rsidRDefault="008E2B38" w:rsidP="00AD0061">
      <w:pPr>
        <w:spacing w:line="360" w:lineRule="auto"/>
        <w:rPr>
          <w:rFonts w:asciiTheme="majorBidi" w:eastAsiaTheme="minorEastAsia" w:hAnsiTheme="majorBidi" w:cstheme="majorBidi"/>
          <w:sz w:val="24"/>
          <w:szCs w:val="24"/>
          <w:rtl/>
        </w:rPr>
      </w:pPr>
    </w:p>
    <w:p w:rsidR="008332E7" w:rsidRDefault="008332E7" w:rsidP="00AD0061">
      <w:pPr>
        <w:spacing w:line="360" w:lineRule="auto"/>
        <w:ind w:left="792"/>
        <w:contextualSpacing/>
        <w:jc w:val="both"/>
        <w:rPr>
          <w:rFonts w:asciiTheme="majorBidi" w:hAnsiTheme="majorBidi" w:cstheme="majorBidi"/>
          <w:b/>
          <w:bCs/>
          <w:sz w:val="24"/>
          <w:szCs w:val="24"/>
          <w:rtl/>
        </w:rPr>
      </w:pPr>
      <w:r w:rsidRPr="00624E9F">
        <w:rPr>
          <w:rFonts w:asciiTheme="majorBidi" w:hAnsiTheme="majorBidi" w:cstheme="majorBidi"/>
          <w:b/>
          <w:bCs/>
          <w:sz w:val="24"/>
          <w:szCs w:val="24"/>
          <w:rtl/>
        </w:rPr>
        <w:lastRenderedPageBreak/>
        <w:t xml:space="preserve">2-3-2- همگرایی روش هم محلی </w:t>
      </w:r>
      <w:r w:rsidR="002910ED">
        <w:rPr>
          <w:rFonts w:asciiTheme="majorBidi" w:hAnsiTheme="majorBidi" w:cstheme="majorBidi" w:hint="cs"/>
          <w:b/>
          <w:bCs/>
          <w:sz w:val="24"/>
          <w:szCs w:val="24"/>
          <w:rtl/>
        </w:rPr>
        <w:t xml:space="preserve"> با پایه متعامد </w:t>
      </w:r>
      <w:r w:rsidRPr="00624E9F">
        <w:rPr>
          <w:rFonts w:asciiTheme="majorBidi" w:hAnsiTheme="majorBidi" w:cstheme="majorBidi"/>
          <w:b/>
          <w:bCs/>
          <w:sz w:val="24"/>
          <w:szCs w:val="24"/>
          <w:rtl/>
        </w:rPr>
        <w:t>ایرفویل</w:t>
      </w:r>
    </w:p>
    <w:p w:rsidR="002910ED" w:rsidRPr="00624E9F" w:rsidRDefault="002910ED" w:rsidP="00AD0061">
      <w:pPr>
        <w:spacing w:line="360" w:lineRule="auto"/>
        <w:ind w:left="792"/>
        <w:contextualSpacing/>
        <w:jc w:val="both"/>
        <w:rPr>
          <w:rFonts w:asciiTheme="majorBidi" w:hAnsiTheme="majorBidi" w:cstheme="majorBidi"/>
          <w:b/>
          <w:bCs/>
          <w:sz w:val="24"/>
          <w:szCs w:val="24"/>
          <w:rtl/>
        </w:rPr>
      </w:pPr>
    </w:p>
    <w:p w:rsidR="008332E7" w:rsidRDefault="008332E7" w:rsidP="00AD0061">
      <w:pPr>
        <w:spacing w:line="360" w:lineRule="auto"/>
        <w:ind w:left="792"/>
        <w:contextualSpacing/>
        <w:jc w:val="both"/>
        <w:rPr>
          <w:rFonts w:asciiTheme="majorBidi" w:hAnsiTheme="majorBidi" w:cstheme="majorBidi"/>
          <w:sz w:val="24"/>
          <w:szCs w:val="24"/>
          <w:rtl/>
        </w:rPr>
      </w:pPr>
      <w:r w:rsidRPr="00624E9F">
        <w:rPr>
          <w:rFonts w:asciiTheme="majorBidi" w:hAnsiTheme="majorBidi" w:cstheme="majorBidi"/>
          <w:b/>
          <w:bCs/>
          <w:sz w:val="24"/>
          <w:szCs w:val="24"/>
          <w:rtl/>
        </w:rPr>
        <w:t>قضیه 2:</w:t>
      </w:r>
      <w:r w:rsidRPr="00624E9F">
        <w:rPr>
          <w:rFonts w:asciiTheme="majorBidi" w:hAnsiTheme="majorBidi" w:cstheme="majorBidi"/>
          <w:sz w:val="24"/>
          <w:szCs w:val="24"/>
          <w:rtl/>
        </w:rPr>
        <w:t xml:space="preserve"> کران بالای معادله ی </w:t>
      </w:r>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n</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 xml:space="preserve">,    </m:t>
            </m:r>
          </m:e>
        </m:nary>
      </m:oMath>
      <w:r w:rsidRPr="00624E9F">
        <w:rPr>
          <w:rFonts w:asciiTheme="majorBidi" w:hAnsiTheme="majorBidi" w:cstheme="majorBidi"/>
          <w:sz w:val="24"/>
          <w:szCs w:val="24"/>
          <w:rtl/>
        </w:rPr>
        <w:t xml:space="preserve"> برای </w:t>
      </w:r>
      <w:r w:rsidR="005376C5">
        <w:rPr>
          <w:rFonts w:asciiTheme="majorBidi" w:hAnsiTheme="majorBidi" w:cstheme="majorBidi" w:hint="cs"/>
          <w:sz w:val="24"/>
          <w:szCs w:val="24"/>
          <w:rtl/>
        </w:rPr>
        <w:t>معادله فاینمن کاک</w:t>
      </w:r>
      <w:r w:rsidR="008E2B38">
        <w:rPr>
          <w:rFonts w:asciiTheme="majorBidi" w:hAnsiTheme="majorBidi" w:cstheme="majorBidi" w:hint="cs"/>
          <w:sz w:val="24"/>
          <w:szCs w:val="24"/>
          <w:rtl/>
        </w:rPr>
        <w:t xml:space="preserve"> </w:t>
      </w:r>
      <w:r w:rsidRPr="00624E9F">
        <w:rPr>
          <w:rFonts w:asciiTheme="majorBidi" w:hAnsiTheme="majorBidi" w:cstheme="majorBidi"/>
          <w:sz w:val="24"/>
          <w:szCs w:val="24"/>
          <w:rtl/>
        </w:rPr>
        <w:t xml:space="preserve">به کمک روش هم محلی </w:t>
      </w:r>
      <w:r w:rsidR="006A1295">
        <w:rPr>
          <w:rFonts w:asciiTheme="majorBidi" w:hAnsiTheme="majorBidi" w:cstheme="majorBidi" w:hint="cs"/>
          <w:sz w:val="24"/>
          <w:szCs w:val="24"/>
          <w:rtl/>
        </w:rPr>
        <w:t xml:space="preserve"> با پایه متعامد </w:t>
      </w:r>
      <w:r w:rsidRPr="00624E9F">
        <w:rPr>
          <w:rFonts w:asciiTheme="majorBidi" w:hAnsiTheme="majorBidi" w:cstheme="majorBidi"/>
          <w:sz w:val="24"/>
          <w:szCs w:val="24"/>
          <w:rtl/>
        </w:rPr>
        <w:t>ایرفویل به مقدار زیر همگراست:</w:t>
      </w:r>
    </w:p>
    <w:p w:rsidR="002910ED" w:rsidRDefault="002910ED" w:rsidP="00AD0061">
      <w:pPr>
        <w:spacing w:line="360" w:lineRule="auto"/>
        <w:ind w:left="792"/>
        <w:contextualSpacing/>
        <w:jc w:val="both"/>
        <w:rPr>
          <w:rFonts w:asciiTheme="majorBidi" w:hAnsiTheme="majorBidi" w:cstheme="majorBidi"/>
          <w:sz w:val="24"/>
          <w:szCs w:val="24"/>
          <w:rtl/>
        </w:rPr>
      </w:pPr>
    </w:p>
    <w:p w:rsidR="002910ED" w:rsidRPr="00624E9F" w:rsidRDefault="002910ED" w:rsidP="00AD0061">
      <w:pPr>
        <w:spacing w:line="360" w:lineRule="auto"/>
        <w:ind w:left="792"/>
        <w:contextualSpacing/>
        <w:jc w:val="both"/>
        <w:rPr>
          <w:rFonts w:asciiTheme="majorBidi" w:hAnsiTheme="majorBidi" w:cstheme="majorBidi"/>
          <w:sz w:val="24"/>
          <w:szCs w:val="24"/>
          <w:rtl/>
        </w:rPr>
      </w:pPr>
    </w:p>
    <w:p w:rsidR="008332E7" w:rsidRPr="00624E9F" w:rsidRDefault="00067B91" w:rsidP="00AD0061">
      <w:pPr>
        <w:spacing w:line="360" w:lineRule="auto"/>
        <w:ind w:left="792"/>
        <w:contextualSpacing/>
        <w:jc w:val="center"/>
        <w:rPr>
          <w:rFonts w:asciiTheme="majorBidi" w:eastAsiaTheme="minorEastAsia" w:hAnsiTheme="majorBidi" w:cstheme="majorBidi"/>
          <w:sz w:val="24"/>
          <w:szCs w:val="24"/>
        </w:rPr>
      </w:pPr>
      <m:oMath>
        <m:d>
          <m:dPr>
            <m:begChr m:val="|"/>
            <m:endChr m:val="|"/>
            <m:ctrlPr>
              <w:rPr>
                <w:rFonts w:ascii="Cambria Math" w:hAnsi="Cambria Math" w:cstheme="majorBid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m</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,0</m:t>
            </m:r>
          </m:e>
        </m:d>
        <m:r>
          <m:rPr>
            <m:sty m:val="p"/>
          </m:rPr>
          <w:rPr>
            <w:rFonts w:ascii="Cambria Math" w:hAnsi="Cambria Math" w:cstheme="majorBidi"/>
            <w:sz w:val="24"/>
            <w:szCs w:val="24"/>
            <w:rtl/>
          </w:rPr>
          <m:t>≤</m:t>
        </m:r>
        <m:sSub>
          <m:sSubPr>
            <m:ctrlPr>
              <w:rPr>
                <w:rFonts w:ascii="Cambria Math" w:hAnsi="Cambria Math" w:cstheme="majorBidi"/>
                <w:sz w:val="24"/>
                <w:szCs w:val="24"/>
              </w:rPr>
            </m:ctrlPr>
          </m:sSubPr>
          <m:e>
            <m:r>
              <w:rPr>
                <w:rFonts w:ascii="Cambria Math" w:hAnsi="Cambria Math" w:cstheme="majorBidi"/>
                <w:sz w:val="24"/>
                <w:szCs w:val="24"/>
              </w:rPr>
              <m:t>e</m:t>
            </m:r>
          </m:e>
          <m:sub>
            <m:r>
              <w:rPr>
                <w:rFonts w:ascii="Cambria Math" w:hAnsi="Cambria Math" w:cstheme="majorBidi"/>
                <w:sz w:val="24"/>
                <w:szCs w:val="24"/>
              </w:rPr>
              <m:t>1</m:t>
            </m:r>
          </m:sub>
        </m:sSub>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-k+1</m:t>
                </m:r>
              </m:sup>
            </m:sSup>
          </m:num>
          <m:den>
            <m:r>
              <w:rPr>
                <w:rFonts w:ascii="Cambria Math" w:hAnsi="Cambria Math" w:cstheme="majorBidi"/>
                <w:sz w:val="24"/>
                <w:szCs w:val="24"/>
              </w:rPr>
              <m:t>1-k</m:t>
            </m:r>
          </m:den>
        </m:f>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2</m:t>
            </m:r>
          </m:sub>
        </m:sSub>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-k+1</m:t>
            </m:r>
          </m:sup>
        </m:sSup>
      </m:oMath>
      <w:r w:rsidR="008332E7" w:rsidRPr="00624E9F">
        <w:rPr>
          <w:rFonts w:asciiTheme="majorBidi" w:eastAsiaTheme="minorEastAsia" w:hAnsiTheme="majorBidi" w:cstheme="majorBidi"/>
          <w:sz w:val="24"/>
          <w:szCs w:val="24"/>
        </w:rPr>
        <w:t>.</w:t>
      </w:r>
    </w:p>
    <w:p w:rsidR="006C4B5D" w:rsidRPr="00624E9F" w:rsidRDefault="006C4B5D" w:rsidP="00AD0061">
      <w:pPr>
        <w:spacing w:line="360" w:lineRule="auto"/>
        <w:ind w:left="792"/>
        <w:contextualSpacing/>
        <w:jc w:val="center"/>
        <w:rPr>
          <w:rFonts w:asciiTheme="majorBidi" w:hAnsiTheme="majorBidi" w:cstheme="majorBidi"/>
          <w:sz w:val="24"/>
          <w:szCs w:val="24"/>
          <w:rtl/>
        </w:rPr>
      </w:pPr>
    </w:p>
    <w:p w:rsidR="006C4B5D" w:rsidRPr="00624E9F" w:rsidRDefault="008332E7" w:rsidP="00AD0061">
      <w:pPr>
        <w:spacing w:line="360" w:lineRule="auto"/>
        <w:rPr>
          <w:rFonts w:asciiTheme="majorBidi" w:hAnsiTheme="majorBidi" w:cstheme="majorBidi"/>
          <w:b/>
          <w:bCs/>
          <w:sz w:val="24"/>
          <w:szCs w:val="24"/>
        </w:rPr>
      </w:pPr>
      <w:r w:rsidRPr="00624E9F">
        <w:rPr>
          <w:rFonts w:asciiTheme="majorBidi" w:hAnsiTheme="majorBidi" w:cstheme="majorBidi"/>
          <w:b/>
          <w:bCs/>
          <w:sz w:val="24"/>
          <w:szCs w:val="24"/>
          <w:rtl/>
        </w:rPr>
        <w:t xml:space="preserve">اثبات: </w:t>
      </w:r>
    </w:p>
    <w:p w:rsidR="006C4B5D" w:rsidRPr="00624E9F" w:rsidRDefault="006C4B5D" w:rsidP="00AD0061">
      <w:pPr>
        <w:spacing w:line="360" w:lineRule="auto"/>
        <w:rPr>
          <w:rFonts w:asciiTheme="majorBidi" w:hAnsiTheme="majorBidi" w:cstheme="majorBidi"/>
          <w:sz w:val="24"/>
          <w:szCs w:val="24"/>
        </w:rPr>
      </w:pPr>
    </w:p>
    <w:p w:rsidR="008332E7" w:rsidRPr="00624E9F" w:rsidRDefault="008332E7" w:rsidP="00AD0061">
      <w:pPr>
        <w:spacing w:line="360" w:lineRule="auto"/>
        <w:rPr>
          <w:rFonts w:asciiTheme="majorBidi" w:hAnsiTheme="majorBidi" w:cstheme="majorBidi"/>
          <w:sz w:val="24"/>
          <w:szCs w:val="24"/>
          <w:rtl/>
        </w:rPr>
      </w:pPr>
      <w:r w:rsidRPr="00624E9F">
        <w:rPr>
          <w:rFonts w:asciiTheme="majorBidi" w:hAnsiTheme="majorBidi" w:cstheme="majorBidi"/>
          <w:sz w:val="24"/>
          <w:szCs w:val="24"/>
          <w:rtl/>
        </w:rPr>
        <w:t>داریم:</w:t>
      </w:r>
    </w:p>
    <w:p w:rsidR="008332E7" w:rsidRPr="00624E9F" w:rsidRDefault="00067B91" w:rsidP="00AD0061">
      <w:pPr>
        <w:spacing w:line="360" w:lineRule="auto"/>
        <w:rPr>
          <w:rFonts w:asciiTheme="majorBidi" w:eastAsiaTheme="minorEastAsia" w:hAnsiTheme="majorBidi" w:cstheme="majorBidi"/>
          <w:sz w:val="24"/>
          <w:szCs w:val="24"/>
          <w:rtl/>
        </w:rPr>
      </w:pPr>
      <m:oMathPara>
        <m:oMath>
          <m:d>
            <m:dPr>
              <m:begChr m:val="|"/>
              <m:endChr m:val="|"/>
              <m:ctrlPr>
                <w:rPr>
                  <w:rFonts w:ascii="Cambria Math" w:hAnsi="Cambria Math" w:cstheme="majorBid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w:bookmarkStart w:id="5" w:name="_Hlk28181126"/>
                  <w:bookmarkStart w:id="6" w:name="_Hlk28181154"/>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w:bookmarkEnd w:id="5"/>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w:bookmarkEnd w:id="6"/>
                </m:e>
              </m:nary>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e>
              </m:nary>
            </m:e>
          </m:d>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hAnsi="Cambria Math" w:cstheme="majorBidi"/>
              <w:sz w:val="24"/>
              <w:szCs w:val="24"/>
            </w:rPr>
            <m:t>=</m:t>
          </m:r>
          <m:d>
            <m:dPr>
              <m:begChr m:val="|"/>
              <m:endChr m:val="|"/>
              <m:ctrlPr>
                <w:rPr>
                  <w:rFonts w:ascii="Cambria Math" w:hAnsi="Cambria Math" w:cstheme="majorBidi"/>
                  <w: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e>
                  </m:nary>
                </m:e>
              </m:nary>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e>
              </m:nary>
            </m:e>
          </m:d>
        </m:oMath>
      </m:oMathPara>
    </w:p>
    <w:p w:rsidR="008332E7" w:rsidRPr="00624E9F" w:rsidRDefault="008332E7" w:rsidP="00AD0061">
      <w:pPr>
        <w:spacing w:line="360" w:lineRule="auto"/>
        <w:rPr>
          <w:rFonts w:asciiTheme="majorBidi" w:hAnsiTheme="majorBidi" w:cstheme="majorBidi"/>
          <w:sz w:val="24"/>
          <w:szCs w:val="24"/>
          <w:rtl/>
        </w:rPr>
      </w:pPr>
      <m:oMathPara>
        <m:oMath>
          <m:r>
            <m:rPr>
              <m:sty m:val="p"/>
            </m:rPr>
            <w:rPr>
              <w:rFonts w:ascii="Cambria Math" w:hAnsi="Cambria Math" w:cstheme="majorBidi"/>
              <w:sz w:val="24"/>
              <w:szCs w:val="24"/>
              <w:rtl/>
            </w:rPr>
            <m:t>≤</m:t>
          </m:r>
          <m:d>
            <m:dPr>
              <m:begChr m:val="|"/>
              <m:endChr m:val="|"/>
              <m:ctrlPr>
                <w:rPr>
                  <w:rFonts w:ascii="Cambria Math" w:hAnsi="Cambria Math" w:cstheme="majorBid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e>
                  </m:nary>
                </m:e>
              </m:nary>
            </m:e>
          </m:d>
          <m:r>
            <m:rPr>
              <m:sty m:val="p"/>
            </m:rPr>
            <w:rPr>
              <w:rFonts w:ascii="Cambria Math" w:hAnsi="Cambria Math" w:cstheme="majorBidi"/>
              <w:sz w:val="24"/>
              <w:szCs w:val="24"/>
            </w:rPr>
            <m:t>+</m:t>
          </m:r>
          <m:d>
            <m:dPr>
              <m:begChr m:val="|"/>
              <m:endChr m:val="|"/>
              <m:ctrlPr>
                <w:rPr>
                  <w:rFonts w:ascii="Cambria Math" w:hAnsi="Cambria Math" w:cstheme="majorBidi"/>
                  <w:sz w:val="24"/>
                  <w:szCs w:val="24"/>
                </w:rPr>
              </m:ctrlPr>
            </m:dPr>
            <m:e>
              <m:nary>
                <m:naryPr>
                  <m:chr m:val="∑"/>
                  <m:limLoc m:val="undOvr"/>
                  <m:ctrlPr>
                    <w:rPr>
                      <w:rFonts w:ascii="Cambria Math" w:hAnsi="Cambria Math" w:cstheme="majorBidi"/>
                      <w:i/>
                      <w:sz w:val="24"/>
                      <w:szCs w:val="24"/>
                    </w:rPr>
                  </m:ctrlPr>
                </m:naryPr>
                <m:sub>
                  <m:r>
                    <w:rPr>
                      <w:rFonts w:ascii="Cambria Math" w:hAnsi="Cambria Math" w:cstheme="majorBidi"/>
                      <w:sz w:val="24"/>
                      <w:szCs w:val="24"/>
                    </w:rPr>
                    <m:t>i=m+1</m:t>
                  </m:r>
                </m:sub>
                <m:sup>
                  <m:r>
                    <w:rPr>
                      <w:rFonts w:ascii="Cambria Math" w:hAnsi="Cambria Math" w:cstheme="majorBidi"/>
                      <w:sz w:val="24"/>
                      <w:szCs w:val="24"/>
                    </w:rPr>
                    <m:t>∞</m:t>
                  </m:r>
                </m:sup>
                <m:e>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r>
                    <w:rPr>
                      <w:rFonts w:ascii="Cambria Math" w:hAnsi="Cambria Math" w:cstheme="majorBidi"/>
                      <w:sz w:val="24"/>
                      <w:szCs w:val="24"/>
                    </w:rPr>
                    <m:t>,0</m:t>
                  </m:r>
                </m:e>
              </m:nary>
            </m:e>
          </m:d>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hAnsi="Cambria Math" w:cstheme="majorBidi"/>
              <w:sz w:val="24"/>
              <w:szCs w:val="24"/>
              <w:rtl/>
            </w:rPr>
            <m:t>≤</m:t>
          </m:r>
          <m:nary>
            <m:naryPr>
              <m:chr m:val="∑"/>
              <m:limLoc m:val="undOvr"/>
              <m:ctrlPr>
                <w:rPr>
                  <w:rFonts w:ascii="Cambria Math" w:hAnsi="Cambria Math" w:cstheme="majorBid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e>
              </m:d>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m:t>
                  </m:r>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e>
              </m:d>
              <m:r>
                <w:rPr>
                  <w:rFonts w:ascii="Cambria Math" w:hAnsi="Cambria Math" w:cstheme="majorBidi"/>
                  <w:sz w:val="24"/>
                  <w:szCs w:val="24"/>
                </w:rPr>
                <m:t>+</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i=m+1</m:t>
                  </m:r>
                </m:sub>
                <m:sup>
                  <m:r>
                    <w:rPr>
                      <w:rFonts w:ascii="Cambria Math" w:hAnsi="Cambria Math" w:cstheme="majorBidi"/>
                      <w:sz w:val="24"/>
                      <w:szCs w:val="24"/>
                    </w:rPr>
                    <m:t>∞</m:t>
                  </m:r>
                </m:sup>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t</m:t>
                          </m:r>
                        </m:e>
                      </m:d>
                    </m:e>
                  </m:d>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-0</m:t>
                      </m:r>
                    </m:e>
                  </m:d>
                </m:e>
              </m:nary>
            </m:e>
          </m:nary>
        </m:oMath>
      </m:oMathPara>
    </w:p>
    <w:p w:rsidR="008332E7" w:rsidRPr="00624E9F" w:rsidRDefault="008332E7" w:rsidP="00AD0061">
      <w:pPr>
        <w:spacing w:line="360" w:lineRule="auto"/>
        <w:rPr>
          <w:rFonts w:asciiTheme="majorBidi" w:eastAsiaTheme="minorEastAsia" w:hAnsiTheme="majorBidi" w:cstheme="majorBidi"/>
          <w:sz w:val="24"/>
          <w:szCs w:val="24"/>
          <w:rtl/>
        </w:rPr>
      </w:pPr>
      <m:oMathPara>
        <m:oMath>
          <m:r>
            <m:rPr>
              <m:sty m:val="p"/>
            </m:rPr>
            <w:rPr>
              <w:rFonts w:ascii="Cambria Math" w:hAnsi="Cambria Math" w:cstheme="majorBidi"/>
              <w:sz w:val="24"/>
              <w:szCs w:val="24"/>
              <w:rtl/>
            </w:rPr>
            <m:t>≤</m:t>
          </m:r>
          <m:nary>
            <m:naryPr>
              <m:chr m:val="∑"/>
              <m:limLoc m:val="undOvr"/>
              <m:ctrlPr>
                <w:rPr>
                  <w:rFonts w:ascii="Cambria Math" w:hAnsi="Cambria Math" w:cstheme="majorBidi"/>
                  <w:sz w:val="24"/>
                  <w:szCs w:val="24"/>
                </w:rPr>
              </m:ctrlPr>
            </m:naryPr>
            <m:sub>
              <m:r>
                <w:rPr>
                  <w:rFonts w:ascii="Cambria Math" w:hAnsi="Cambria Math" w:cstheme="majorBidi"/>
                  <w:sz w:val="24"/>
                  <w:szCs w:val="24"/>
                </w:rPr>
                <m:t>i=0</m:t>
              </m:r>
            </m:sub>
            <m:sup>
              <m:r>
                <w:rPr>
                  <w:rFonts w:ascii="Cambria Math" w:hAnsi="Cambria Math" w:cstheme="majorBidi"/>
                  <w:sz w:val="24"/>
                  <w:szCs w:val="24"/>
                </w:rPr>
                <m:t>m</m:t>
              </m:r>
            </m:sup>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m:t>
                  </m:r>
                  <m:sSup>
                    <m:sSupPr>
                      <m:ctrlPr>
                        <w:rPr>
                          <w:rFonts w:ascii="Cambria Math" w:hAnsi="Cambria Math" w:cstheme="majorBidi"/>
                          <w:i/>
                          <w:sz w:val="24"/>
                          <w:szCs w:val="24"/>
                        </w:rPr>
                      </m:ctrlPr>
                    </m:sSup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e>
                    <m:sup>
                      <m:r>
                        <w:rPr>
                          <w:rFonts w:ascii="Cambria Math" w:hAnsi="Cambria Math" w:cstheme="majorBidi"/>
                          <w:sz w:val="24"/>
                          <w:szCs w:val="24"/>
                        </w:rPr>
                        <m:t>(m)</m:t>
                      </m:r>
                    </m:sup>
                  </m:sSup>
                </m:e>
              </m:d>
            </m:e>
          </m:nary>
          <m:r>
            <m:rPr>
              <m:sty m:val="p"/>
            </m:rPr>
            <w:rPr>
              <w:rFonts w:ascii="Cambria Math" w:hAnsi="Cambria Math" w:cstheme="majorBidi"/>
              <w:sz w:val="24"/>
              <w:szCs w:val="24"/>
            </w:rPr>
            <m:t>+</m:t>
          </m:r>
          <m:nary>
            <m:naryPr>
              <m:chr m:val="∑"/>
              <m:limLoc m:val="undOvr"/>
              <m:ctrlPr>
                <w:rPr>
                  <w:rFonts w:ascii="Cambria Math" w:hAnsi="Cambria Math" w:cstheme="majorBidi"/>
                  <w:sz w:val="24"/>
                  <w:szCs w:val="24"/>
                </w:rPr>
              </m:ctrlPr>
            </m:naryPr>
            <m:sub>
              <m:r>
                <w:rPr>
                  <w:rFonts w:ascii="Cambria Math" w:hAnsi="Cambria Math" w:cstheme="majorBidi"/>
                  <w:sz w:val="24"/>
                  <w:szCs w:val="24"/>
                </w:rPr>
                <m:t>i=+1</m:t>
              </m:r>
            </m:sub>
            <m:sup>
              <m:r>
                <w:rPr>
                  <w:rFonts w:ascii="Cambria Math" w:hAnsi="Cambria Math" w:cstheme="majorBidi"/>
                  <w:sz w:val="24"/>
                  <w:szCs w:val="24"/>
                </w:rPr>
                <m:t>∞</m:t>
              </m:r>
            </m:sup>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-0</m:t>
                  </m:r>
                </m:e>
              </m:d>
            </m:e>
          </m:nary>
        </m:oMath>
      </m:oMathPara>
    </w:p>
    <w:p w:rsidR="007D4A75" w:rsidRPr="00624E9F" w:rsidRDefault="008332E7" w:rsidP="00AD0061">
      <w:pPr>
        <w:pStyle w:val="ListParagraph"/>
        <w:spacing w:line="360" w:lineRule="auto"/>
        <w:ind w:left="792"/>
        <w:jc w:val="both"/>
        <w:rPr>
          <w:rFonts w:asciiTheme="majorBidi" w:hAnsiTheme="majorBidi" w:cstheme="majorBidi"/>
          <w:b/>
          <w:bCs/>
          <w:sz w:val="24"/>
          <w:szCs w:val="24"/>
          <w:rtl/>
        </w:rPr>
      </w:pPr>
      <m:oMathPara>
        <m:oMath>
          <m:r>
            <m:rPr>
              <m:sty m:val="p"/>
            </m:rPr>
            <w:rPr>
              <w:rFonts w:ascii="Cambria Math" w:eastAsiaTheme="minorEastAsia" w:hAnsi="Cambria Math" w:cstheme="majorBidi"/>
              <w:sz w:val="24"/>
              <w:szCs w:val="24"/>
              <w:rtl/>
            </w:rPr>
            <m:t>≤</m:t>
          </m:r>
          <m:sSub>
            <m:sSubPr>
              <m:ctrlPr>
                <w:rPr>
                  <w:rFonts w:ascii="Cambria Math" w:hAnsi="Cambria Math" w:cstheme="majorBidi"/>
                  <w:sz w:val="24"/>
                  <w:szCs w:val="24"/>
                </w:rPr>
              </m:ctrlPr>
            </m:sSubPr>
            <m:e>
              <m:r>
                <w:rPr>
                  <w:rFonts w:ascii="Cambria Math" w:hAnsi="Cambria Math" w:cstheme="majorBidi"/>
                  <w:sz w:val="24"/>
                  <w:szCs w:val="24"/>
                </w:rPr>
                <m:t>e</m:t>
              </m:r>
            </m:e>
            <m:sub>
              <m:r>
                <w:rPr>
                  <w:rFonts w:ascii="Cambria Math" w:hAnsi="Cambria Math" w:cstheme="majorBidi"/>
                  <w:sz w:val="24"/>
                  <w:szCs w:val="24"/>
                </w:rPr>
                <m:t>1</m:t>
              </m:r>
            </m:sub>
          </m:sSub>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-k+1</m:t>
                  </m:r>
                </m:sup>
              </m:sSup>
            </m:num>
            <m:den>
              <m:r>
                <w:rPr>
                  <w:rFonts w:ascii="Cambria Math" w:hAnsi="Cambria Math" w:cstheme="majorBidi"/>
                  <w:sz w:val="24"/>
                  <w:szCs w:val="24"/>
                </w:rPr>
                <m:t>1-k</m:t>
              </m:r>
            </m:den>
          </m:f>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2</m:t>
              </m:r>
            </m:sub>
          </m:sSub>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-k+1</m:t>
              </m:r>
            </m:sup>
          </m:sSup>
          <m:r>
            <w:rPr>
              <w:rFonts w:ascii="Cambria Math" w:eastAsiaTheme="minorEastAsia" w:hAnsi="Cambria Math" w:cstheme="majorBidi"/>
              <w:sz w:val="24"/>
              <w:szCs w:val="24"/>
            </w:rPr>
            <m:t>.</m:t>
          </m:r>
        </m:oMath>
      </m:oMathPara>
    </w:p>
    <w:p w:rsidR="002D551F" w:rsidRDefault="002D551F" w:rsidP="00AD0061">
      <w:pPr>
        <w:pStyle w:val="ListParagraph"/>
        <w:spacing w:line="360" w:lineRule="auto"/>
        <w:ind w:left="792"/>
        <w:jc w:val="both"/>
        <w:rPr>
          <w:rFonts w:asciiTheme="majorBidi" w:hAnsiTheme="majorBidi" w:cstheme="majorBidi"/>
          <w:b/>
          <w:bCs/>
          <w:sz w:val="28"/>
          <w:szCs w:val="28"/>
          <w:rtl/>
        </w:rPr>
      </w:pPr>
    </w:p>
    <w:p w:rsidR="008E2B38" w:rsidRDefault="008E2B38" w:rsidP="00AD0061">
      <w:pPr>
        <w:pStyle w:val="ListParagraph"/>
        <w:spacing w:line="360" w:lineRule="auto"/>
        <w:ind w:left="792"/>
        <w:jc w:val="both"/>
        <w:rPr>
          <w:rFonts w:asciiTheme="majorBidi" w:hAnsiTheme="majorBidi" w:cstheme="majorBidi"/>
          <w:b/>
          <w:bCs/>
          <w:sz w:val="28"/>
          <w:szCs w:val="28"/>
          <w:rtl/>
        </w:rPr>
      </w:pPr>
    </w:p>
    <w:p w:rsidR="008E2B38" w:rsidRDefault="008E2B38" w:rsidP="00AD0061">
      <w:pPr>
        <w:pStyle w:val="ListParagraph"/>
        <w:spacing w:line="360" w:lineRule="auto"/>
        <w:ind w:left="792"/>
        <w:jc w:val="both"/>
        <w:rPr>
          <w:rFonts w:asciiTheme="majorBidi" w:hAnsiTheme="majorBidi" w:cstheme="majorBidi"/>
          <w:b/>
          <w:bCs/>
          <w:sz w:val="28"/>
          <w:szCs w:val="28"/>
          <w:rtl/>
        </w:rPr>
      </w:pPr>
    </w:p>
    <w:p w:rsidR="008E2B38" w:rsidRPr="00515679" w:rsidRDefault="008E2B38" w:rsidP="00AD0061">
      <w:pPr>
        <w:pStyle w:val="ListParagraph"/>
        <w:spacing w:line="360" w:lineRule="auto"/>
        <w:ind w:left="792"/>
        <w:jc w:val="both"/>
        <w:rPr>
          <w:rFonts w:asciiTheme="majorBidi" w:hAnsiTheme="majorBidi" w:cstheme="majorBidi"/>
          <w:b/>
          <w:bCs/>
          <w:sz w:val="28"/>
          <w:szCs w:val="28"/>
          <w:rtl/>
        </w:rPr>
      </w:pPr>
    </w:p>
    <w:p w:rsidR="00093FE3" w:rsidRPr="00624E9F" w:rsidRDefault="00624E9F" w:rsidP="00AD0061">
      <w:pPr>
        <w:spacing w:line="360" w:lineRule="auto"/>
        <w:ind w:left="720"/>
        <w:jc w:val="both"/>
        <w:rPr>
          <w:rFonts w:asciiTheme="majorBidi" w:hAnsiTheme="majorBidi" w:cstheme="majorBidi"/>
          <w:b/>
          <w:bCs/>
          <w:sz w:val="28"/>
          <w:szCs w:val="28"/>
        </w:rPr>
      </w:pPr>
      <w:r w:rsidRPr="00624E9F">
        <w:rPr>
          <w:rFonts w:asciiTheme="majorBidi" w:hAnsiTheme="majorBidi" w:cstheme="majorBidi" w:hint="cs"/>
          <w:b/>
          <w:bCs/>
          <w:sz w:val="28"/>
          <w:szCs w:val="28"/>
          <w:rtl/>
        </w:rPr>
        <w:lastRenderedPageBreak/>
        <w:t>4-</w:t>
      </w:r>
      <w:r w:rsidR="00093FE3" w:rsidRPr="00624E9F">
        <w:rPr>
          <w:rFonts w:asciiTheme="majorBidi" w:hAnsiTheme="majorBidi" w:cstheme="majorBidi"/>
          <w:b/>
          <w:bCs/>
          <w:sz w:val="28"/>
          <w:szCs w:val="28"/>
          <w:rtl/>
        </w:rPr>
        <w:t>الگوریتم و مثال عددی</w:t>
      </w:r>
    </w:p>
    <w:p w:rsidR="00624E9F" w:rsidRPr="005376C5" w:rsidRDefault="007224C7" w:rsidP="005376C5">
      <w:pPr>
        <w:pStyle w:val="ListParagraph"/>
        <w:spacing w:line="360" w:lineRule="auto"/>
        <w:ind w:left="792"/>
        <w:jc w:val="both"/>
        <w:rPr>
          <w:rFonts w:asciiTheme="majorBidi" w:eastAsiaTheme="minorEastAsia" w:hAnsiTheme="majorBidi" w:cstheme="majorBidi"/>
          <w:color w:val="000000" w:themeColor="text1"/>
          <w:sz w:val="24"/>
          <w:szCs w:val="24"/>
          <w:rtl/>
        </w:rPr>
      </w:pPr>
      <w:r w:rsidRPr="006A1295">
        <w:rPr>
          <w:rFonts w:asciiTheme="majorBidi" w:hAnsiTheme="majorBidi" w:cstheme="majorBidi"/>
          <w:color w:val="000000" w:themeColor="text1"/>
          <w:sz w:val="24"/>
          <w:szCs w:val="24"/>
          <w:rtl/>
        </w:rPr>
        <w:t>در این بخش، مثال عددی را محاسبه می کنیم که توسط روشهای عددی</w:t>
      </w:r>
      <w:r w:rsidR="006A1295">
        <w:rPr>
          <w:rFonts w:asciiTheme="majorBidi" w:hAnsiTheme="majorBidi" w:cstheme="majorBidi" w:hint="cs"/>
          <w:color w:val="000000" w:themeColor="text1"/>
          <w:sz w:val="24"/>
          <w:szCs w:val="24"/>
          <w:rtl/>
        </w:rPr>
        <w:t xml:space="preserve"> با پایه متعامد</w:t>
      </w:r>
      <w:r w:rsidRPr="006A1295">
        <w:rPr>
          <w:rFonts w:asciiTheme="majorBidi" w:hAnsiTheme="majorBidi" w:cstheme="majorBidi"/>
          <w:color w:val="000000" w:themeColor="text1"/>
          <w:sz w:val="24"/>
          <w:szCs w:val="24"/>
          <w:rtl/>
        </w:rPr>
        <w:t xml:space="preserve"> ژاکوپی و ایرفویل با برنامه   </w:t>
      </w:r>
      <w:proofErr w:type="spellStart"/>
      <w:r w:rsidRPr="006A1295">
        <w:rPr>
          <w:rFonts w:asciiTheme="majorBidi" w:hAnsiTheme="majorBidi" w:cstheme="majorBidi"/>
          <w:color w:val="000000" w:themeColor="text1"/>
          <w:sz w:val="24"/>
          <w:szCs w:val="24"/>
        </w:rPr>
        <w:t>Mathematica</w:t>
      </w:r>
      <w:proofErr w:type="spellEnd"/>
      <w:r w:rsidRPr="006A1295">
        <w:rPr>
          <w:rFonts w:asciiTheme="majorBidi" w:hAnsiTheme="majorBidi" w:cstheme="majorBidi"/>
          <w:color w:val="000000" w:themeColor="text1"/>
          <w:sz w:val="24"/>
          <w:szCs w:val="24"/>
        </w:rPr>
        <w:t xml:space="preserve"> 6</w:t>
      </w:r>
      <w:r w:rsidRPr="006A1295">
        <w:rPr>
          <w:rFonts w:asciiTheme="majorBidi" w:hAnsiTheme="majorBidi" w:cstheme="majorBidi"/>
          <w:color w:val="000000" w:themeColor="text1"/>
          <w:sz w:val="24"/>
          <w:szCs w:val="24"/>
          <w:rtl/>
        </w:rPr>
        <w:t xml:space="preserve"> با توجه به الگوریتم زیر </w:t>
      </w:r>
      <w:r w:rsidR="006A1295">
        <w:rPr>
          <w:rFonts w:asciiTheme="majorBidi" w:hAnsiTheme="majorBidi" w:cstheme="majorBidi" w:hint="cs"/>
          <w:color w:val="000000" w:themeColor="text1"/>
          <w:sz w:val="24"/>
          <w:szCs w:val="24"/>
          <w:rtl/>
        </w:rPr>
        <w:t>حل</w:t>
      </w:r>
      <w:r w:rsidRPr="006A1295">
        <w:rPr>
          <w:rFonts w:asciiTheme="majorBidi" w:hAnsiTheme="majorBidi" w:cstheme="majorBidi"/>
          <w:color w:val="000000" w:themeColor="text1"/>
          <w:sz w:val="24"/>
          <w:szCs w:val="24"/>
          <w:rtl/>
        </w:rPr>
        <w:t xml:space="preserve"> شده است. </w:t>
      </w:r>
      <m:oMath>
        <m:r>
          <m:rPr>
            <m:sty m:val="p"/>
          </m:rPr>
          <w:rPr>
            <w:rFonts w:ascii="Cambria Math" w:hAnsi="Cambria Math" w:cstheme="majorBidi"/>
            <w:color w:val="000000" w:themeColor="text1"/>
            <w:sz w:val="24"/>
            <w:szCs w:val="24"/>
            <w:rtl/>
          </w:rPr>
          <m:t>ε</m:t>
        </m:r>
      </m:oMath>
      <w:r w:rsidRPr="006A1295">
        <w:rPr>
          <w:rFonts w:asciiTheme="majorBidi" w:hAnsiTheme="majorBidi" w:cstheme="majorBidi"/>
          <w:color w:val="000000" w:themeColor="text1"/>
          <w:sz w:val="24"/>
          <w:szCs w:val="24"/>
          <w:rtl/>
        </w:rPr>
        <w:t xml:space="preserve"> یک مقدار مثبت داده شده است و مقدار آن برابر است با</w:t>
      </w:r>
      <m:oMath>
        <m:r>
          <w:rPr>
            <w:rFonts w:ascii="Cambria Math" w:eastAsia="Times New Roman" w:hAnsi="Cambria Math" w:cstheme="majorBidi"/>
            <w:sz w:val="24"/>
            <w:szCs w:val="24"/>
          </w:rPr>
          <m:t xml:space="preserve">   ε=</m:t>
        </m:r>
        <m:sSup>
          <m:sSupPr>
            <m:ctrlPr>
              <w:rPr>
                <w:rFonts w:ascii="Cambria Math" w:eastAsia="Times New Roman" w:hAnsi="Cambria Math" w:cstheme="majorBidi"/>
                <w:i/>
                <w:sz w:val="24"/>
                <w:szCs w:val="24"/>
              </w:rPr>
            </m:ctrlPr>
          </m:sSupPr>
          <m:e>
            <m:r>
              <w:rPr>
                <w:rFonts w:ascii="Cambria Math" w:eastAsia="Times New Roman" w:hAnsi="Cambria Math" w:cstheme="majorBidi"/>
                <w:sz w:val="24"/>
                <w:szCs w:val="24"/>
              </w:rPr>
              <m:t>10</m:t>
            </m:r>
          </m:e>
          <m:sup>
            <m:r>
              <w:rPr>
                <w:rFonts w:ascii="Cambria Math" w:eastAsia="Times New Roman" w:hAnsi="Cambria Math" w:cstheme="majorBidi"/>
                <w:sz w:val="24"/>
                <w:szCs w:val="24"/>
              </w:rPr>
              <m:t>-9</m:t>
            </m:r>
          </m:sup>
        </m:sSup>
      </m:oMath>
      <w:r w:rsidRPr="006A1295">
        <w:rPr>
          <w:rFonts w:asciiTheme="majorBidi" w:eastAsiaTheme="minorEastAsia" w:hAnsiTheme="majorBidi" w:cstheme="majorBidi"/>
          <w:color w:val="000000" w:themeColor="text1"/>
          <w:sz w:val="24"/>
          <w:szCs w:val="24"/>
          <w:rtl/>
        </w:rPr>
        <w:t>.</w:t>
      </w:r>
    </w:p>
    <w:p w:rsidR="007224C7" w:rsidRPr="006A1295" w:rsidRDefault="007224C7" w:rsidP="00AD0061">
      <w:pPr>
        <w:spacing w:line="360" w:lineRule="auto"/>
        <w:ind w:left="432"/>
        <w:jc w:val="both"/>
        <w:rPr>
          <w:rFonts w:asciiTheme="majorBidi" w:eastAsiaTheme="minorEastAsia" w:hAnsiTheme="majorBidi" w:cstheme="majorBidi"/>
          <w:color w:val="000000" w:themeColor="text1"/>
          <w:sz w:val="24"/>
          <w:szCs w:val="24"/>
        </w:rPr>
      </w:pPr>
      <w:r w:rsidRPr="006A1295">
        <w:rPr>
          <w:rFonts w:asciiTheme="majorBidi" w:eastAsiaTheme="minorEastAsia" w:hAnsiTheme="majorBidi" w:cstheme="majorBidi"/>
          <w:color w:val="000000" w:themeColor="text1"/>
          <w:sz w:val="24"/>
          <w:szCs w:val="24"/>
          <w:rtl/>
        </w:rPr>
        <w:t>همچنین زمان محاسبه این مثال با دستگاه خانگی (</w:t>
      </w:r>
      <w:proofErr w:type="spellStart"/>
      <w:r w:rsidRPr="006A1295">
        <w:rPr>
          <w:rFonts w:asciiTheme="majorBidi" w:eastAsiaTheme="minorEastAsia" w:hAnsiTheme="majorBidi" w:cstheme="majorBidi"/>
          <w:color w:val="000000" w:themeColor="text1"/>
          <w:sz w:val="24"/>
          <w:szCs w:val="24"/>
        </w:rPr>
        <w:t>Cpu</w:t>
      </w:r>
      <w:proofErr w:type="spellEnd"/>
      <w:r w:rsidRPr="006A1295">
        <w:rPr>
          <w:rFonts w:asciiTheme="majorBidi" w:eastAsiaTheme="minorEastAsia" w:hAnsiTheme="majorBidi" w:cstheme="majorBidi"/>
          <w:color w:val="000000" w:themeColor="text1"/>
          <w:sz w:val="24"/>
          <w:szCs w:val="24"/>
        </w:rPr>
        <w:t xml:space="preserve"> time</w:t>
      </w:r>
      <w:r w:rsidRPr="006A1295">
        <w:rPr>
          <w:rFonts w:asciiTheme="majorBidi" w:eastAsiaTheme="minorEastAsia" w:hAnsiTheme="majorBidi" w:cstheme="majorBidi"/>
          <w:color w:val="000000" w:themeColor="text1"/>
          <w:sz w:val="24"/>
          <w:szCs w:val="24"/>
          <w:rtl/>
        </w:rPr>
        <w:t>) نیز بررسی شده و بیان خواهد شد.</w:t>
      </w:r>
    </w:p>
    <w:p w:rsidR="006C4B5D" w:rsidRPr="006A1295" w:rsidRDefault="006C4B5D" w:rsidP="00AD0061">
      <w:pPr>
        <w:spacing w:line="360" w:lineRule="auto"/>
        <w:ind w:left="432"/>
        <w:jc w:val="both"/>
        <w:rPr>
          <w:rFonts w:asciiTheme="majorBidi" w:eastAsiaTheme="minorEastAsia" w:hAnsiTheme="majorBidi" w:cstheme="majorBidi"/>
          <w:color w:val="000000" w:themeColor="text1"/>
          <w:sz w:val="24"/>
          <w:szCs w:val="24"/>
          <w:rtl/>
        </w:rPr>
      </w:pPr>
    </w:p>
    <w:p w:rsidR="007224C7" w:rsidRPr="006A1295" w:rsidRDefault="007224C7" w:rsidP="00AD0061">
      <w:pPr>
        <w:spacing w:line="360" w:lineRule="auto"/>
        <w:jc w:val="both"/>
        <w:rPr>
          <w:rFonts w:asciiTheme="majorBidi" w:eastAsiaTheme="minorEastAsia" w:hAnsiTheme="majorBidi" w:cstheme="majorBidi"/>
          <w:b/>
          <w:bCs/>
          <w:sz w:val="24"/>
          <w:szCs w:val="24"/>
          <w:rtl/>
        </w:rPr>
      </w:pPr>
      <w:r w:rsidRPr="006A1295">
        <w:rPr>
          <w:rFonts w:asciiTheme="majorBidi" w:eastAsiaTheme="minorEastAsia" w:hAnsiTheme="majorBidi" w:cstheme="majorBidi"/>
          <w:b/>
          <w:bCs/>
          <w:sz w:val="24"/>
          <w:szCs w:val="24"/>
          <w:rtl/>
        </w:rPr>
        <w:t>الگوریتم:</w:t>
      </w:r>
    </w:p>
    <w:p w:rsidR="007224C7" w:rsidRPr="006A1295" w:rsidRDefault="007224C7" w:rsidP="00AD0061">
      <w:pPr>
        <w:spacing w:line="360" w:lineRule="auto"/>
        <w:jc w:val="both"/>
        <w:rPr>
          <w:rFonts w:asciiTheme="majorBidi" w:eastAsiaTheme="minorEastAsia" w:hAnsiTheme="majorBidi" w:cstheme="majorBidi"/>
          <w:sz w:val="24"/>
          <w:szCs w:val="24"/>
          <w:rtl/>
        </w:rPr>
      </w:pPr>
      <w:r w:rsidRPr="006A1295">
        <w:rPr>
          <w:rFonts w:asciiTheme="majorBidi" w:eastAsiaTheme="minorEastAsia" w:hAnsiTheme="majorBidi" w:cstheme="majorBidi"/>
          <w:sz w:val="24"/>
          <w:szCs w:val="24"/>
          <w:rtl/>
        </w:rPr>
        <w:t xml:space="preserve">گام1: قرار بده </w:t>
      </w:r>
      <m:oMath>
        <m:r>
          <w:rPr>
            <w:rFonts w:ascii="Cambria Math" w:eastAsiaTheme="minorEastAsia" w:hAnsi="Cambria Math" w:cstheme="majorBidi"/>
            <w:sz w:val="24"/>
            <w:szCs w:val="24"/>
          </w:rPr>
          <m:t>n←0</m:t>
        </m:r>
      </m:oMath>
      <w:r w:rsidRPr="006A1295">
        <w:rPr>
          <w:rFonts w:asciiTheme="majorBidi" w:eastAsiaTheme="minorEastAsia" w:hAnsiTheme="majorBidi" w:cstheme="majorBidi"/>
          <w:sz w:val="24"/>
          <w:szCs w:val="24"/>
          <w:rtl/>
        </w:rPr>
        <w:t>.</w:t>
      </w:r>
    </w:p>
    <w:p w:rsidR="007224C7" w:rsidRPr="006A1295" w:rsidRDefault="007224C7" w:rsidP="00AD0061">
      <w:pPr>
        <w:spacing w:line="360" w:lineRule="auto"/>
        <w:jc w:val="both"/>
        <w:rPr>
          <w:rFonts w:asciiTheme="majorBidi" w:eastAsiaTheme="minorEastAsia" w:hAnsiTheme="majorBidi" w:cstheme="majorBidi"/>
          <w:sz w:val="24"/>
          <w:szCs w:val="24"/>
          <w:rtl/>
        </w:rPr>
      </w:pPr>
      <w:r w:rsidRPr="006A1295">
        <w:rPr>
          <w:rFonts w:asciiTheme="majorBidi" w:eastAsiaTheme="minorEastAsia" w:hAnsiTheme="majorBidi" w:cstheme="majorBidi"/>
          <w:sz w:val="24"/>
          <w:szCs w:val="24"/>
          <w:rtl/>
        </w:rPr>
        <w:t>گام2: معادله (</w:t>
      </w:r>
      <w:r w:rsidR="006A1295">
        <w:rPr>
          <w:rFonts w:asciiTheme="majorBidi" w:eastAsiaTheme="minorEastAsia" w:hAnsiTheme="majorBidi" w:cstheme="majorBidi"/>
          <w:sz w:val="24"/>
          <w:szCs w:val="24"/>
        </w:rPr>
        <w:t>5</w:t>
      </w:r>
      <w:r w:rsidRPr="006A1295">
        <w:rPr>
          <w:rFonts w:asciiTheme="majorBidi" w:eastAsiaTheme="minorEastAsia" w:hAnsiTheme="majorBidi" w:cstheme="majorBidi"/>
          <w:sz w:val="24"/>
          <w:szCs w:val="24"/>
          <w:rtl/>
        </w:rPr>
        <w:t>) را با روش</w:t>
      </w:r>
      <w:r w:rsidR="005376C5">
        <w:rPr>
          <w:rFonts w:asciiTheme="majorBidi" w:eastAsiaTheme="minorEastAsia" w:hAnsiTheme="majorBidi" w:cstheme="majorBidi" w:hint="cs"/>
          <w:sz w:val="24"/>
          <w:szCs w:val="24"/>
          <w:rtl/>
        </w:rPr>
        <w:t xml:space="preserve"> هم محلی با پایه های متعامد </w:t>
      </w:r>
      <w:r w:rsidRPr="006A1295">
        <w:rPr>
          <w:rFonts w:asciiTheme="majorBidi" w:eastAsiaTheme="minorEastAsia" w:hAnsiTheme="majorBidi" w:cstheme="majorBidi"/>
          <w:sz w:val="24"/>
          <w:szCs w:val="24"/>
          <w:rtl/>
        </w:rPr>
        <w:t xml:space="preserve"> ژاکوپی و </w:t>
      </w:r>
      <w:r w:rsidR="007342B0" w:rsidRPr="006A1295">
        <w:rPr>
          <w:rFonts w:asciiTheme="majorBidi" w:eastAsiaTheme="minorEastAsia" w:hAnsiTheme="majorBidi" w:cstheme="majorBidi"/>
          <w:sz w:val="24"/>
          <w:szCs w:val="24"/>
          <w:rtl/>
        </w:rPr>
        <w:t xml:space="preserve">ایرفویل </w:t>
      </w:r>
      <w:r w:rsidRPr="006A1295">
        <w:rPr>
          <w:rFonts w:asciiTheme="majorBidi" w:eastAsiaTheme="minorEastAsia" w:hAnsiTheme="majorBidi" w:cstheme="majorBidi"/>
          <w:sz w:val="24"/>
          <w:szCs w:val="24"/>
          <w:rtl/>
        </w:rPr>
        <w:t xml:space="preserve">به کمک ماتریس </w:t>
      </w:r>
      <w:r w:rsidR="007342B0" w:rsidRPr="006A1295">
        <w:rPr>
          <w:rFonts w:asciiTheme="majorBidi" w:eastAsiaTheme="minorEastAsia" w:hAnsiTheme="majorBidi" w:cstheme="majorBidi"/>
          <w:sz w:val="24"/>
          <w:szCs w:val="24"/>
          <w:rtl/>
        </w:rPr>
        <w:t>بدست آمده</w:t>
      </w:r>
      <w:r w:rsidRPr="006A1295">
        <w:rPr>
          <w:rFonts w:asciiTheme="majorBidi" w:eastAsiaTheme="minorEastAsia" w:hAnsiTheme="majorBidi" w:cstheme="majorBidi"/>
          <w:sz w:val="24"/>
          <w:szCs w:val="24"/>
          <w:rtl/>
        </w:rPr>
        <w:t xml:space="preserve"> حل می کنیم.</w:t>
      </w:r>
    </w:p>
    <w:p w:rsidR="007224C7" w:rsidRPr="006A1295" w:rsidRDefault="007224C7" w:rsidP="00AD0061">
      <w:pPr>
        <w:spacing w:before="100" w:beforeAutospacing="1" w:after="100" w:afterAutospacing="1" w:line="360" w:lineRule="auto"/>
        <w:rPr>
          <w:rFonts w:asciiTheme="majorBidi" w:eastAsiaTheme="minorEastAsia" w:hAnsiTheme="majorBidi" w:cstheme="majorBidi"/>
          <w:sz w:val="24"/>
          <w:szCs w:val="24"/>
          <w:rtl/>
        </w:rPr>
      </w:pPr>
      <w:r w:rsidRPr="006A1295">
        <w:rPr>
          <w:rFonts w:asciiTheme="majorBidi" w:eastAsiaTheme="minorEastAsia" w:hAnsiTheme="majorBidi" w:cstheme="majorBidi"/>
          <w:sz w:val="24"/>
          <w:szCs w:val="24"/>
          <w:rtl/>
        </w:rPr>
        <w:t xml:space="preserve">گام3: اگر </w:t>
      </w:r>
      <m:oMath>
        <m:f>
          <m:fPr>
            <m:ctrlPr>
              <w:rPr>
                <w:rFonts w:ascii="Cambria Math" w:eastAsiaTheme="minorEastAsia" w:hAnsi="Cambria Math" w:cstheme="majorBidi"/>
                <w:sz w:val="24"/>
                <w:szCs w:val="24"/>
              </w:rPr>
            </m:ctrlPr>
          </m:fPr>
          <m:num>
            <m:d>
              <m:dPr>
                <m:begChr m:val="|"/>
                <m:endChr m:val="|"/>
                <m:ctrlPr>
                  <w:rPr>
                    <w:rFonts w:ascii="Cambria Math" w:eastAsiaTheme="minorEastAsia" w:hAnsi="Cambria Math" w:cstheme="majorBid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n+1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n</m:t>
                    </m:r>
                  </m:sub>
                </m:sSub>
              </m:e>
            </m:d>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n</m:t>
                </m:r>
              </m:sub>
            </m:sSub>
          </m:den>
        </m:f>
        <m:r>
          <m:rPr>
            <m:sty m:val="p"/>
          </m:rPr>
          <w:rPr>
            <w:rFonts w:ascii="Cambria Math" w:eastAsiaTheme="minorEastAsia" w:hAnsi="Cambria Math" w:cstheme="majorBidi"/>
            <w:sz w:val="24"/>
            <w:szCs w:val="24"/>
            <w:rtl/>
          </w:rPr>
          <m:t>&lt;ε</m:t>
        </m:r>
      </m:oMath>
      <w:r w:rsidRPr="006A1295">
        <w:rPr>
          <w:rFonts w:asciiTheme="majorBidi" w:eastAsiaTheme="minorEastAsia" w:hAnsiTheme="majorBidi" w:cstheme="majorBidi"/>
          <w:sz w:val="24"/>
          <w:szCs w:val="24"/>
          <w:rtl/>
        </w:rPr>
        <w:t xml:space="preserve"> که </w:t>
      </w:r>
      <m:oMath>
        <m:r>
          <w:rPr>
            <w:rFonts w:ascii="Cambria Math" w:eastAsia="Times New Roman" w:hAnsi="Cambria Math" w:cstheme="majorBidi"/>
            <w:sz w:val="24"/>
            <w:szCs w:val="24"/>
          </w:rPr>
          <m:t xml:space="preserve">   ε=</m:t>
        </m:r>
        <m:sSup>
          <m:sSupPr>
            <m:ctrlPr>
              <w:rPr>
                <w:rFonts w:ascii="Cambria Math" w:eastAsia="Times New Roman" w:hAnsi="Cambria Math" w:cstheme="majorBidi"/>
                <w:i/>
                <w:sz w:val="24"/>
                <w:szCs w:val="24"/>
              </w:rPr>
            </m:ctrlPr>
          </m:sSupPr>
          <m:e>
            <m:r>
              <w:rPr>
                <w:rFonts w:ascii="Cambria Math" w:eastAsia="Times New Roman" w:hAnsi="Cambria Math" w:cstheme="majorBidi"/>
                <w:sz w:val="24"/>
                <w:szCs w:val="24"/>
              </w:rPr>
              <m:t>10</m:t>
            </m:r>
          </m:e>
          <m:sup>
            <m:r>
              <w:rPr>
                <w:rFonts w:ascii="Cambria Math" w:eastAsia="Times New Roman" w:hAnsi="Cambria Math" w:cstheme="majorBidi"/>
                <w:sz w:val="24"/>
                <w:szCs w:val="24"/>
              </w:rPr>
              <m:t>-9</m:t>
            </m:r>
          </m:sup>
        </m:sSup>
      </m:oMath>
      <w:r w:rsidRPr="006A1295">
        <w:rPr>
          <w:rFonts w:asciiTheme="majorBidi" w:eastAsiaTheme="minorEastAsia" w:hAnsiTheme="majorBidi" w:cstheme="majorBidi"/>
          <w:sz w:val="24"/>
          <w:szCs w:val="24"/>
          <w:rtl/>
        </w:rPr>
        <w:t xml:space="preserve">برو به گام 4، در غیر اینصورت </w:t>
      </w:r>
      <m:oMath>
        <m:r>
          <w:rPr>
            <w:rFonts w:ascii="Cambria Math" w:eastAsiaTheme="minorEastAsia" w:hAnsi="Cambria Math" w:cstheme="majorBidi"/>
            <w:sz w:val="24"/>
            <w:szCs w:val="24"/>
          </w:rPr>
          <m:t>n←n+1</m:t>
        </m:r>
      </m:oMath>
      <w:r w:rsidRPr="006A1295">
        <w:rPr>
          <w:rFonts w:asciiTheme="majorBidi" w:eastAsiaTheme="minorEastAsia" w:hAnsiTheme="majorBidi" w:cstheme="majorBidi"/>
          <w:sz w:val="24"/>
          <w:szCs w:val="24"/>
          <w:rtl/>
        </w:rPr>
        <w:t xml:space="preserve"> و برو به گام 2.</w:t>
      </w:r>
    </w:p>
    <w:p w:rsidR="007224C7" w:rsidRPr="006A1295" w:rsidRDefault="007224C7" w:rsidP="00AD0061">
      <w:pPr>
        <w:spacing w:before="100" w:beforeAutospacing="1" w:after="100" w:afterAutospacing="1" w:line="360" w:lineRule="auto"/>
        <w:rPr>
          <w:rFonts w:asciiTheme="majorBidi" w:eastAsiaTheme="minorEastAsia" w:hAnsiTheme="majorBidi" w:cstheme="majorBidi"/>
          <w:sz w:val="24"/>
          <w:szCs w:val="24"/>
          <w:rtl/>
        </w:rPr>
      </w:pPr>
      <w:r w:rsidRPr="006A1295">
        <w:rPr>
          <w:rFonts w:asciiTheme="majorBidi" w:eastAsiaTheme="minorEastAsia" w:hAnsiTheme="majorBidi" w:cstheme="majorBidi"/>
          <w:sz w:val="24"/>
          <w:szCs w:val="24"/>
          <w:rtl/>
        </w:rPr>
        <w:t xml:space="preserve">گام4: </w:t>
      </w:r>
      <m:oMath>
        <m:sSub>
          <m:sSubPr>
            <m:ctrlPr>
              <w:rPr>
                <w:rFonts w:ascii="Cambria Math" w:eastAsiaTheme="minorEastAsia" w:hAnsi="Cambria Math" w:cstheme="majorBid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n</m:t>
            </m:r>
          </m:sub>
        </m:sSub>
        <m:d>
          <m:dPr>
            <m:ctrlPr>
              <w:rPr>
                <w:rFonts w:ascii="Cambria Math" w:eastAsiaTheme="minorEastAsia" w:hAnsi="Cambria Math" w:cstheme="majorBidi"/>
                <w:sz w:val="24"/>
                <w:szCs w:val="24"/>
              </w:rPr>
            </m:ctrlPr>
          </m:dPr>
          <m:e>
            <m:r>
              <w:rPr>
                <w:rFonts w:ascii="Cambria Math" w:eastAsiaTheme="minorEastAsia" w:hAnsi="Cambria Math" w:cstheme="majorBidi"/>
                <w:sz w:val="24"/>
                <w:szCs w:val="24"/>
              </w:rPr>
              <m:t>x,t</m:t>
            </m:r>
          </m:e>
        </m:d>
      </m:oMath>
      <w:r w:rsidRPr="006A1295">
        <w:rPr>
          <w:rFonts w:asciiTheme="majorBidi" w:eastAsiaTheme="minorEastAsia" w:hAnsiTheme="majorBidi" w:cstheme="majorBidi"/>
          <w:sz w:val="24"/>
          <w:szCs w:val="24"/>
          <w:rtl/>
        </w:rPr>
        <w:t xml:space="preserve"> را به عنوان جواب تقریبی </w:t>
      </w:r>
      <w:r w:rsidR="005376C5">
        <w:rPr>
          <w:rFonts w:asciiTheme="majorBidi" w:eastAsiaTheme="minorEastAsia" w:hAnsiTheme="majorBidi" w:cstheme="majorBidi" w:hint="cs"/>
          <w:sz w:val="24"/>
          <w:szCs w:val="24"/>
          <w:rtl/>
        </w:rPr>
        <w:t xml:space="preserve"> معادله </w:t>
      </w:r>
      <w:r w:rsidRPr="006A1295">
        <w:rPr>
          <w:rFonts w:asciiTheme="majorBidi" w:eastAsiaTheme="minorEastAsia" w:hAnsiTheme="majorBidi" w:cstheme="majorBidi"/>
          <w:sz w:val="24"/>
          <w:szCs w:val="24"/>
          <w:rtl/>
        </w:rPr>
        <w:t>چاپ کن.</w:t>
      </w:r>
    </w:p>
    <w:p w:rsidR="006C4B5D" w:rsidRPr="006A1295" w:rsidRDefault="007224C7" w:rsidP="00AD0061">
      <w:pPr>
        <w:spacing w:line="360" w:lineRule="auto"/>
        <w:jc w:val="both"/>
        <w:rPr>
          <w:rFonts w:asciiTheme="majorBidi" w:hAnsiTheme="majorBidi" w:cstheme="majorBidi"/>
          <w:b/>
          <w:bCs/>
          <w:sz w:val="24"/>
          <w:szCs w:val="24"/>
        </w:rPr>
      </w:pPr>
      <w:r w:rsidRPr="006A1295">
        <w:rPr>
          <w:rFonts w:asciiTheme="majorBidi" w:hAnsiTheme="majorBidi" w:cstheme="majorBidi"/>
          <w:b/>
          <w:bCs/>
          <w:sz w:val="24"/>
          <w:szCs w:val="24"/>
          <w:rtl/>
        </w:rPr>
        <w:t>مثال1:</w:t>
      </w:r>
    </w:p>
    <w:p w:rsidR="006C4B5D" w:rsidRPr="006A1295" w:rsidRDefault="007224C7" w:rsidP="00AD0061">
      <w:pPr>
        <w:spacing w:line="360" w:lineRule="auto"/>
        <w:jc w:val="both"/>
        <w:rPr>
          <w:rFonts w:asciiTheme="majorBidi" w:hAnsiTheme="majorBidi" w:cstheme="majorBidi"/>
          <w:sz w:val="24"/>
          <w:szCs w:val="24"/>
        </w:rPr>
      </w:pPr>
      <w:r w:rsidRPr="006A1295">
        <w:rPr>
          <w:rFonts w:asciiTheme="majorBidi" w:hAnsiTheme="majorBidi" w:cstheme="majorBidi"/>
          <w:b/>
          <w:bCs/>
          <w:sz w:val="24"/>
          <w:szCs w:val="24"/>
          <w:rtl/>
        </w:rPr>
        <w:t xml:space="preserve"> </w:t>
      </w:r>
      <w:r w:rsidRPr="006A1295">
        <w:rPr>
          <w:rFonts w:asciiTheme="majorBidi" w:hAnsiTheme="majorBidi" w:cstheme="majorBidi"/>
          <w:sz w:val="24"/>
          <w:szCs w:val="24"/>
          <w:rtl/>
        </w:rPr>
        <w:t xml:space="preserve">معادله </w:t>
      </w:r>
      <w:r w:rsidR="006C4B5D" w:rsidRPr="006A1295">
        <w:rPr>
          <w:rFonts w:asciiTheme="majorBidi" w:hAnsiTheme="majorBidi" w:cstheme="majorBidi" w:hint="cs"/>
          <w:sz w:val="24"/>
          <w:szCs w:val="24"/>
          <w:rtl/>
        </w:rPr>
        <w:t xml:space="preserve"> فاینمن-کاک</w:t>
      </w:r>
      <w:r w:rsidR="006A1295">
        <w:rPr>
          <w:rFonts w:asciiTheme="majorBidi" w:hAnsiTheme="majorBidi" w:cstheme="majorBidi" w:hint="cs"/>
          <w:sz w:val="24"/>
          <w:szCs w:val="24"/>
          <w:rtl/>
        </w:rPr>
        <w:t xml:space="preserve"> را به صورت زیر در نظر می گیریم:</w:t>
      </w:r>
    </w:p>
    <w:p w:rsidR="00CA0E3A" w:rsidRPr="006A1295" w:rsidRDefault="00CA0E3A" w:rsidP="008E2B38">
      <w:pPr>
        <w:spacing w:line="360" w:lineRule="auto"/>
        <w:jc w:val="right"/>
        <w:rPr>
          <w:rFonts w:asciiTheme="majorBidi" w:hAnsiTheme="majorBidi" w:cstheme="majorBidi"/>
          <w:i/>
          <w:sz w:val="24"/>
          <w:szCs w:val="24"/>
        </w:rPr>
      </w:pPr>
      <w:r w:rsidRPr="006A1295">
        <w:rPr>
          <w:rFonts w:asciiTheme="majorBidi" w:hAnsiTheme="majorBidi" w:cstheme="majorBidi"/>
          <w:sz w:val="24"/>
          <w:szCs w:val="24"/>
          <w:rtl/>
        </w:rPr>
        <w:t xml:space="preserve"> </w:t>
      </w:r>
      <m:oMath>
        <m:sSub>
          <m:sSubPr>
            <m:ctrlPr>
              <w:rPr>
                <w:rFonts w:ascii="Cambria Math" w:hAnsi="Cambria Math" w:cstheme="majorBidi"/>
                <w:sz w:val="24"/>
                <w:szCs w:val="24"/>
              </w:rPr>
            </m:ctrlPr>
          </m:sSubPr>
          <m:e>
            <m:r>
              <w:rPr>
                <w:rFonts w:ascii="Cambria Math" w:hAnsi="Cambria Math" w:cstheme="majorBidi"/>
                <w:sz w:val="24"/>
                <w:szCs w:val="24"/>
              </w:rPr>
              <m:t>u</m:t>
            </m:r>
          </m:e>
          <m:sub>
            <m:r>
              <w:rPr>
                <w:rFonts w:ascii="Cambria Math" w:hAnsi="Cambria Math" w:cstheme="majorBidi"/>
                <w:sz w:val="24"/>
                <w:szCs w:val="24"/>
              </w:rPr>
              <m:t>t</m:t>
            </m:r>
          </m:sub>
        </m:sSub>
        <m:d>
          <m:dPr>
            <m:ctrlPr>
              <w:rPr>
                <w:rFonts w:ascii="Cambria Math" w:hAnsi="Cambria Math" w:cstheme="majorBidi"/>
                <w:sz w:val="24"/>
                <w:szCs w:val="24"/>
              </w:rPr>
            </m:ctrlPr>
          </m:dPr>
          <m:e>
            <m:r>
              <w:rPr>
                <w:rFonts w:ascii="Cambria Math" w:hAnsi="Cambria Math" w:cstheme="majorBidi"/>
                <w:sz w:val="24"/>
                <w:szCs w:val="24"/>
              </w:rPr>
              <m:t>x,t</m:t>
            </m:r>
          </m:e>
        </m:d>
        <m:r>
          <m:rPr>
            <m:sty m:val="p"/>
          </m:rPr>
          <w:rPr>
            <w:rFonts w:ascii="Cambria Math" w:hAnsi="Cambria Math" w:cstheme="majorBidi"/>
            <w:sz w:val="24"/>
            <w:szCs w:val="24"/>
          </w:rPr>
          <m:t>+μ</m:t>
        </m:r>
        <m:d>
          <m:dPr>
            <m:ctrlPr>
              <w:rPr>
                <w:rFonts w:ascii="Cambria Math" w:hAnsi="Cambria Math" w:cstheme="majorBidi"/>
                <w:sz w:val="24"/>
                <w:szCs w:val="24"/>
              </w:rPr>
            </m:ctrlPr>
          </m:dPr>
          <m:e>
            <m:r>
              <w:rPr>
                <w:rFonts w:ascii="Cambria Math" w:hAnsi="Cambria Math" w:cstheme="majorBidi"/>
                <w:sz w:val="24"/>
                <w:szCs w:val="24"/>
              </w:rPr>
              <m:t>x,t</m:t>
            </m:r>
          </m:e>
        </m:d>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x</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sSup>
          <m:sSupPr>
            <m:ctrlPr>
              <w:rPr>
                <w:rFonts w:ascii="Cambria Math" w:hAnsi="Cambria Math" w:cstheme="majorBidi"/>
                <w:i/>
                <w:sz w:val="24"/>
                <w:szCs w:val="24"/>
              </w:rPr>
            </m:ctrlPr>
          </m:sSupPr>
          <m:e>
            <m:r>
              <w:rPr>
                <w:rFonts w:ascii="Cambria Math" w:hAnsi="Cambria Math" w:cstheme="majorBidi"/>
                <w:sz w:val="24"/>
                <w:szCs w:val="24"/>
              </w:rPr>
              <m:t>σ</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x,t</m:t>
            </m:r>
          </m:e>
        </m:d>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xx</m:t>
            </m:r>
          </m:sub>
        </m:sSub>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=0.</m:t>
        </m:r>
      </m:oMath>
    </w:p>
    <w:p w:rsidR="007224C7" w:rsidRPr="006A1295" w:rsidRDefault="007224C7" w:rsidP="00AD0061">
      <w:pPr>
        <w:spacing w:line="360" w:lineRule="auto"/>
        <w:jc w:val="both"/>
        <w:rPr>
          <w:rFonts w:asciiTheme="majorBidi" w:eastAsiaTheme="minorEastAsia" w:hAnsiTheme="majorBidi" w:cstheme="majorBidi"/>
          <w:sz w:val="24"/>
          <w:szCs w:val="24"/>
          <w:rtl/>
        </w:rPr>
      </w:pPr>
      <w:r w:rsidRPr="006A1295">
        <w:rPr>
          <w:rFonts w:asciiTheme="majorBidi" w:eastAsiaTheme="minorEastAsia" w:hAnsiTheme="majorBidi" w:cstheme="majorBidi"/>
          <w:sz w:val="24"/>
          <w:szCs w:val="24"/>
          <w:rtl/>
        </w:rPr>
        <w:t xml:space="preserve"> با شرایط اولیه به صورت</w:t>
      </w:r>
      <w:r w:rsidR="006C4B5D" w:rsidRPr="006A1295">
        <w:rPr>
          <w:rFonts w:asciiTheme="majorBidi" w:eastAsiaTheme="minorEastAsia" w:hAnsiTheme="majorBidi" w:cstheme="majorBidi" w:hint="cs"/>
          <w:sz w:val="24"/>
          <w:szCs w:val="24"/>
          <w:rtl/>
        </w:rPr>
        <w:t>:</w:t>
      </w:r>
      <w:r w:rsidRPr="006A1295">
        <w:rPr>
          <w:rFonts w:asciiTheme="majorBidi" w:eastAsiaTheme="minorEastAsia" w:hAnsiTheme="majorBidi" w:cstheme="majorBidi"/>
          <w:sz w:val="24"/>
          <w:szCs w:val="24"/>
          <w:rtl/>
        </w:rPr>
        <w:t xml:space="preserve"> </w:t>
      </w:r>
    </w:p>
    <w:p w:rsidR="007224C7" w:rsidRPr="006A1295" w:rsidRDefault="007224C7" w:rsidP="00AD0061">
      <w:pPr>
        <w:spacing w:line="360" w:lineRule="auto"/>
        <w:jc w:val="center"/>
        <w:rPr>
          <w:rFonts w:asciiTheme="majorBidi" w:eastAsiaTheme="minorEastAsia" w:hAnsiTheme="majorBidi" w:cstheme="majorBidi"/>
          <w:sz w:val="24"/>
          <w:szCs w:val="24"/>
          <w:rtl/>
        </w:rPr>
      </w:pPr>
      <m:oMathPara>
        <m:oMath>
          <m:r>
            <w:rPr>
              <w:rFonts w:ascii="Cambria Math" w:hAnsi="Cambria Math" w:cstheme="majorBidi"/>
              <w:sz w:val="24"/>
              <w:szCs w:val="24"/>
            </w:rPr>
            <m:t>u</m:t>
          </m:r>
          <m:d>
            <m:dPr>
              <m:ctrlPr>
                <w:rPr>
                  <w:rFonts w:ascii="Cambria Math" w:hAnsi="Cambria Math" w:cstheme="majorBidi"/>
                  <w:i/>
                  <w:sz w:val="24"/>
                  <w:szCs w:val="24"/>
                </w:rPr>
              </m:ctrlPr>
            </m:dPr>
            <m:e>
              <m:r>
                <w:rPr>
                  <w:rFonts w:ascii="Cambria Math" w:hAnsi="Cambria Math" w:cstheme="majorBidi"/>
                  <w:sz w:val="24"/>
                  <w:szCs w:val="24"/>
                </w:rPr>
                <m:t>x,0</m:t>
              </m:r>
            </m:e>
          </m:d>
          <m:r>
            <w:rPr>
              <w:rFonts w:ascii="Cambria Math" w:hAnsi="Cambria Math" w:cstheme="majorBidi"/>
              <w:sz w:val="24"/>
              <w:szCs w:val="24"/>
            </w:rPr>
            <m:t>=φ</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xml:space="preserve"> , ε=</m:t>
          </m:r>
          <m:sSup>
            <m:sSupPr>
              <m:ctrlPr>
                <w:rPr>
                  <w:rFonts w:ascii="Cambria Math" w:eastAsia="Times New Roman" w:hAnsi="Cambria Math" w:cstheme="majorBidi"/>
                  <w:i/>
                  <w:sz w:val="24"/>
                  <w:szCs w:val="24"/>
                </w:rPr>
              </m:ctrlPr>
            </m:sSupPr>
            <m:e>
              <m:r>
                <w:rPr>
                  <w:rFonts w:ascii="Cambria Math" w:eastAsia="Times New Roman" w:hAnsi="Cambria Math" w:cstheme="majorBidi"/>
                  <w:sz w:val="24"/>
                  <w:szCs w:val="24"/>
                </w:rPr>
                <m:t>10</m:t>
              </m:r>
            </m:e>
            <m:sup>
              <m:r>
                <w:rPr>
                  <w:rFonts w:ascii="Cambria Math" w:eastAsia="Times New Roman" w:hAnsi="Cambria Math" w:cstheme="majorBidi"/>
                  <w:sz w:val="24"/>
                  <w:szCs w:val="24"/>
                </w:rPr>
                <m:t>-5</m:t>
              </m:r>
            </m:sup>
          </m:sSup>
          <m:r>
            <w:rPr>
              <w:rFonts w:ascii="Cambria Math" w:eastAsia="Times New Roman" w:hAnsi="Cambria Math" w:cstheme="majorBidi"/>
              <w:sz w:val="24"/>
              <w:szCs w:val="24"/>
            </w:rPr>
            <m:t xml:space="preserve"> , α=0.61542,</m:t>
          </m:r>
        </m:oMath>
      </m:oMathPara>
    </w:p>
    <w:p w:rsidR="00CA0E3A" w:rsidRPr="006A1295" w:rsidRDefault="00CA0E3A" w:rsidP="00AD0061">
      <w:pPr>
        <w:spacing w:line="360" w:lineRule="auto"/>
        <w:jc w:val="center"/>
        <w:rPr>
          <w:rFonts w:asciiTheme="majorBidi" w:eastAsiaTheme="minorEastAsia" w:hAnsiTheme="majorBidi" w:cstheme="majorBidi"/>
          <w:sz w:val="24"/>
          <w:szCs w:val="24"/>
          <w:rtl/>
        </w:rPr>
      </w:pPr>
      <m:oMathPara>
        <m:oMath>
          <m:r>
            <w:rPr>
              <w:rFonts w:ascii="Cambria Math" w:hAnsi="Cambria Math" w:cstheme="majorBidi"/>
              <w:sz w:val="24"/>
              <w:szCs w:val="24"/>
            </w:rPr>
            <m:t>φ</m:t>
          </m:r>
          <m:d>
            <m:dPr>
              <m:ctrlPr>
                <w:rPr>
                  <w:rFonts w:ascii="Cambria Math" w:hAnsi="Cambria Math" w:cstheme="majorBidi"/>
                  <w:i/>
                  <w:sz w:val="24"/>
                  <w:szCs w:val="24"/>
                </w:rPr>
              </m:ctrlPr>
            </m:dPr>
            <m:e>
              <m:r>
                <w:rPr>
                  <w:rFonts w:ascii="Cambria Math" w:hAnsi="Cambria Math" w:cstheme="majorBidi"/>
                  <w:sz w:val="24"/>
                  <w:szCs w:val="24"/>
                </w:rPr>
                <m:t>x</m:t>
              </m:r>
            </m:e>
          </m:d>
          <m:r>
            <m:rPr>
              <m:sty m:val="p"/>
            </m:rPr>
            <w:rPr>
              <w:rFonts w:ascii="Cambria Math" w:hAnsi="Cambria Math" w:cstheme="majorBidi"/>
              <w:sz w:val="24"/>
              <w:szCs w:val="24"/>
            </w:rPr>
            <m:t>=</m:t>
          </m:r>
          <m:sSup>
            <m:sSupPr>
              <m:ctrlPr>
                <w:rPr>
                  <w:rFonts w:ascii="Cambria Math" w:hAnsi="Cambria Math" w:cstheme="majorBid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-x</m:t>
              </m:r>
            </m:sup>
          </m:sSup>
          <m:r>
            <w:rPr>
              <w:rFonts w:ascii="Cambria Math" w:hAnsi="Cambria Math" w:cstheme="majorBidi"/>
              <w:sz w:val="24"/>
              <w:szCs w:val="24"/>
            </w:rPr>
            <m:t>+</m:t>
          </m:r>
          <m:func>
            <m:funcPr>
              <m:ctrlPr>
                <w:rPr>
                  <w:rFonts w:ascii="Cambria Math" w:hAnsi="Cambria Math" w:cstheme="majorBidi"/>
                  <w:i/>
                  <w:sz w:val="24"/>
                  <w:szCs w:val="24"/>
                </w:rPr>
              </m:ctrlPr>
            </m:funcPr>
            <m:fName>
              <m:sSup>
                <m:sSupPr>
                  <m:ctrlPr>
                    <w:rPr>
                      <w:rFonts w:ascii="Cambria Math" w:hAnsi="Cambria Math" w:cstheme="majorBidi"/>
                      <w:i/>
                      <w:sz w:val="24"/>
                      <w:szCs w:val="24"/>
                    </w:rPr>
                  </m:ctrlPr>
                </m:sSupPr>
                <m:e>
                  <m:r>
                    <m:rPr>
                      <m:sty m:val="p"/>
                    </m:rPr>
                    <w:rPr>
                      <w:rFonts w:ascii="Cambria Math" w:hAnsi="Cambria Math" w:cstheme="majorBidi"/>
                      <w:sz w:val="24"/>
                      <w:szCs w:val="24"/>
                    </w:rPr>
                    <m:t>tan</m:t>
                  </m:r>
                </m:e>
                <m:sup>
                  <m:r>
                    <w:rPr>
                      <w:rFonts w:ascii="Cambria Math" w:hAnsi="Cambria Math" w:cstheme="majorBidi"/>
                      <w:sz w:val="24"/>
                      <w:szCs w:val="24"/>
                    </w:rPr>
                    <m:t>-1</m:t>
                  </m:r>
                </m:sup>
              </m:sSup>
            </m:fName>
            <m:e>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x</m:t>
                      </m:r>
                    </m:num>
                    <m:den>
                      <m:r>
                        <w:rPr>
                          <w:rFonts w:ascii="Cambria Math" w:hAnsi="Cambria Math" w:cstheme="majorBidi"/>
                          <w:sz w:val="24"/>
                          <w:szCs w:val="24"/>
                        </w:rPr>
                        <m:t>2</m:t>
                      </m:r>
                    </m:den>
                  </m:f>
                </m:e>
              </m:d>
              <m:r>
                <w:rPr>
                  <w:rFonts w:ascii="Cambria Math" w:hAnsi="Cambria Math" w:cstheme="majorBidi"/>
                  <w:sz w:val="24"/>
                  <w:szCs w:val="24"/>
                </w:rPr>
                <m:t>,</m:t>
              </m:r>
            </m:e>
          </m:func>
        </m:oMath>
      </m:oMathPara>
    </w:p>
    <w:p w:rsidR="00CA0E3A" w:rsidRPr="006A1295" w:rsidRDefault="00CA0E3A" w:rsidP="00AD0061">
      <w:pPr>
        <w:spacing w:line="360" w:lineRule="auto"/>
        <w:jc w:val="center"/>
        <w:rPr>
          <w:rFonts w:asciiTheme="majorBidi" w:eastAsiaTheme="minorEastAsia" w:hAnsiTheme="majorBidi" w:cstheme="majorBidi"/>
          <w:sz w:val="24"/>
          <w:szCs w:val="24"/>
          <w:rtl/>
        </w:rPr>
      </w:pPr>
      <m:oMath>
        <m:r>
          <m:rPr>
            <m:sty m:val="p"/>
          </m:rPr>
          <w:rPr>
            <w:rFonts w:ascii="Cambria Math" w:hAnsi="Cambria Math" w:cstheme="majorBidi"/>
            <w:sz w:val="24"/>
            <w:szCs w:val="24"/>
            <w:rtl/>
          </w:rPr>
          <m:t>μ</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=x</m:t>
        </m:r>
        <m:sSup>
          <m:sSupPr>
            <m:ctrlPr>
              <w:rPr>
                <w:rFonts w:ascii="Cambria Math" w:hAnsi="Cambria Math" w:cstheme="majorBidi"/>
                <w:sz w:val="24"/>
                <w:szCs w:val="24"/>
              </w:rPr>
            </m:ctrlPr>
          </m:sSupPr>
          <m:e>
            <m:r>
              <w:rPr>
                <w:rFonts w:ascii="Cambria Math" w:hAnsi="Cambria Math" w:cstheme="majorBidi"/>
                <w:sz w:val="24"/>
                <w:szCs w:val="24"/>
              </w:rPr>
              <m:t>e</m:t>
            </m:r>
          </m:e>
          <m:sup>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r>
              <w:rPr>
                <w:rFonts w:ascii="Cambria Math" w:hAnsi="Cambria Math" w:cstheme="majorBidi"/>
                <w:sz w:val="24"/>
                <w:szCs w:val="24"/>
              </w:rPr>
              <m:t>+t</m:t>
            </m:r>
          </m:sup>
        </m:sSup>
        <m:r>
          <w:rPr>
            <w:rFonts w:ascii="Cambria Math" w:hAnsi="Cambria Math" w:cstheme="majorBidi"/>
            <w:sz w:val="24"/>
            <w:szCs w:val="24"/>
          </w:rPr>
          <m:t>,</m:t>
        </m:r>
      </m:oMath>
      <w:r w:rsidRPr="006A1295">
        <w:rPr>
          <w:rFonts w:asciiTheme="majorBidi" w:eastAsiaTheme="minorEastAsia" w:hAnsiTheme="majorBidi" w:cstheme="majorBidi"/>
          <w:sz w:val="24"/>
          <w:szCs w:val="24"/>
        </w:rPr>
        <w:t>,</w:t>
      </w:r>
    </w:p>
    <w:p w:rsidR="00CA0E3A" w:rsidRPr="006A1295" w:rsidRDefault="00CA0E3A" w:rsidP="00AD0061">
      <w:pPr>
        <w:spacing w:line="360" w:lineRule="auto"/>
        <w:jc w:val="center"/>
        <w:rPr>
          <w:rFonts w:asciiTheme="majorBidi" w:eastAsiaTheme="minorEastAsia" w:hAnsiTheme="majorBidi" w:cstheme="majorBidi"/>
          <w:sz w:val="24"/>
          <w:szCs w:val="24"/>
        </w:rPr>
      </w:pPr>
      <m:oMathPara>
        <m:oMath>
          <m:r>
            <w:rPr>
              <w:rFonts w:ascii="Cambria Math" w:hAnsi="Cambria Math" w:cstheme="majorBidi"/>
              <w:sz w:val="24"/>
              <w:szCs w:val="24"/>
            </w:rPr>
            <m:t>V</m:t>
          </m:r>
          <m:d>
            <m:dPr>
              <m:ctrlPr>
                <w:rPr>
                  <w:rFonts w:ascii="Cambria Math" w:hAnsi="Cambria Math" w:cstheme="majorBidi"/>
                  <w:i/>
                  <w:sz w:val="24"/>
                  <w:szCs w:val="24"/>
                </w:rPr>
              </m:ctrlPr>
            </m:dPr>
            <m:e>
              <m:r>
                <w:rPr>
                  <w:rFonts w:ascii="Cambria Math" w:hAnsi="Cambria Math" w:cstheme="majorBidi"/>
                  <w:sz w:val="24"/>
                  <w:szCs w:val="24"/>
                </w:rPr>
                <m:t>x,t</m:t>
              </m:r>
            </m:e>
          </m:d>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r>
            <w:rPr>
              <w:rFonts w:ascii="Cambria Math" w:hAnsi="Cambria Math" w:cstheme="majorBidi"/>
              <w:sz w:val="24"/>
              <w:szCs w:val="24"/>
            </w:rPr>
            <m:t>,</m:t>
          </m:r>
        </m:oMath>
      </m:oMathPara>
    </w:p>
    <w:p w:rsidR="00CA0E3A" w:rsidRPr="006A1295" w:rsidRDefault="00CA0E3A" w:rsidP="00AD0061">
      <w:pPr>
        <w:spacing w:line="360" w:lineRule="auto"/>
        <w:jc w:val="center"/>
        <w:rPr>
          <w:rFonts w:asciiTheme="majorBidi" w:eastAsiaTheme="minorEastAsia" w:hAnsiTheme="majorBidi" w:cstheme="majorBidi"/>
          <w:sz w:val="24"/>
          <w:szCs w:val="24"/>
        </w:rPr>
      </w:pPr>
      <m:oMathPara>
        <m:oMath>
          <m:r>
            <w:rPr>
              <w:rFonts w:ascii="Cambria Math" w:eastAsiaTheme="minorEastAsia" w:hAnsi="Cambria Math" w:cs="Cambria Math" w:hint="cs"/>
              <w:sz w:val="24"/>
              <w:szCs w:val="24"/>
              <w:rtl/>
            </w:rPr>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x,t</m:t>
              </m:r>
            </m:e>
          </m:d>
          <m:r>
            <w:rPr>
              <w:rFonts w:ascii="Cambria Math" w:eastAsiaTheme="minorEastAsia" w:hAnsi="Cambria Math" w:cstheme="majorBidi"/>
              <w:sz w:val="24"/>
              <w:szCs w:val="24"/>
            </w:rPr>
            <m:t>=</m:t>
          </m:r>
          <m:func>
            <m:funcPr>
              <m:ctrlPr>
                <w:rPr>
                  <w:rFonts w:ascii="Cambria Math" w:eastAsiaTheme="minorEastAsia" w:hAnsi="Cambria Math" w:cstheme="majorBidi"/>
                  <w:i/>
                  <w:sz w:val="24"/>
                  <w:szCs w:val="24"/>
                </w:rPr>
              </m:ctrlPr>
            </m:funcPr>
            <m:fName>
              <m:r>
                <m:rPr>
                  <m:sty m:val="p"/>
                </m:rPr>
                <w:rPr>
                  <w:rFonts w:ascii="Cambria Math" w:hAnsi="Cambria Math" w:cstheme="majorBidi"/>
                  <w:sz w:val="24"/>
                  <w:szCs w:val="24"/>
                </w:rPr>
                <m:t>ln</m:t>
              </m:r>
            </m:fName>
            <m:e>
              <m:d>
                <m:dPr>
                  <m:ctrlPr>
                    <w:rPr>
                      <w:rFonts w:ascii="Cambria Math" w:eastAsiaTheme="minorEastAsia" w:hAnsi="Cambria Math" w:cstheme="majorBidi"/>
                      <w:i/>
                      <w:sz w:val="24"/>
                      <w:szCs w:val="24"/>
                    </w:rPr>
                  </m:ctrlPr>
                </m:dPr>
                <m:e>
                  <m:f>
                    <m:fPr>
                      <m:ctrlPr>
                        <w:rPr>
                          <w:rFonts w:ascii="Cambria Math" w:eastAsiaTheme="minorEastAsia" w:hAnsi="Cambria Math" w:cstheme="majorBidi"/>
                          <w:i/>
                          <w:sz w:val="24"/>
                          <w:szCs w:val="24"/>
                        </w:rPr>
                      </m:ctrlPr>
                    </m:fPr>
                    <m:num>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x</m:t>
                          </m:r>
                        </m:e>
                        <m:sup>
                          <m:r>
                            <w:rPr>
                              <w:rFonts w:ascii="Cambria Math" w:eastAsiaTheme="minorEastAsia" w:hAnsi="Cambria Math" w:cstheme="majorBidi"/>
                              <w:sz w:val="24"/>
                              <w:szCs w:val="24"/>
                            </w:rPr>
                            <m:t>3</m:t>
                          </m:r>
                        </m:sup>
                      </m:sSup>
                    </m:num>
                    <m:den>
                      <m:r>
                        <w:rPr>
                          <w:rFonts w:ascii="Cambria Math" w:eastAsiaTheme="minorEastAsia" w:hAnsi="Cambria Math" w:cstheme="majorBidi"/>
                          <w:sz w:val="24"/>
                          <w:szCs w:val="24"/>
                        </w:rPr>
                        <m:t>3</m:t>
                      </m:r>
                    </m:den>
                  </m:f>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7</m:t>
                      </m:r>
                    </m:num>
                    <m:den>
                      <m:r>
                        <w:rPr>
                          <w:rFonts w:ascii="Cambria Math" w:eastAsiaTheme="minorEastAsia" w:hAnsi="Cambria Math" w:cstheme="majorBidi"/>
                          <w:sz w:val="24"/>
                          <w:szCs w:val="24"/>
                        </w:rPr>
                        <m:t>2</m:t>
                      </m:r>
                    </m:den>
                  </m:f>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t</m:t>
                      </m:r>
                    </m:e>
                    <m:sup>
                      <m:r>
                        <w:rPr>
                          <w:rFonts w:ascii="Cambria Math" w:eastAsiaTheme="minorEastAsia" w:hAnsi="Cambria Math" w:cstheme="majorBidi"/>
                          <w:sz w:val="24"/>
                          <w:szCs w:val="24"/>
                        </w:rPr>
                        <m:t>2</m:t>
                      </m:r>
                    </m:sup>
                  </m:sSup>
                </m:e>
              </m:d>
            </m:e>
          </m:func>
          <m:r>
            <w:rPr>
              <w:rFonts w:ascii="Cambria Math" w:eastAsiaTheme="minorEastAsia" w:hAnsi="Cambria Math" w:cstheme="majorBidi"/>
              <w:sz w:val="24"/>
              <w:szCs w:val="24"/>
            </w:rPr>
            <m:t>,</m:t>
          </m:r>
        </m:oMath>
      </m:oMathPara>
    </w:p>
    <w:p w:rsidR="00CA0E3A" w:rsidRPr="006A1295" w:rsidRDefault="00CA0E3A" w:rsidP="00AD0061">
      <w:pPr>
        <w:spacing w:line="360" w:lineRule="auto"/>
        <w:jc w:val="center"/>
        <w:rPr>
          <w:rFonts w:asciiTheme="majorBidi" w:eastAsiaTheme="minorEastAsia" w:hAnsiTheme="majorBidi" w:cstheme="majorBidi"/>
          <w:sz w:val="24"/>
          <w:szCs w:val="24"/>
        </w:rPr>
      </w:pPr>
      <m:oMathPara>
        <m:oMath>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x,t</m:t>
              </m:r>
            </m:e>
          </m:d>
          <m:r>
            <m:rPr>
              <m:sty m:val="p"/>
            </m:rPr>
            <w:rPr>
              <w:rFonts w:ascii="Cambria Math" w:eastAsiaTheme="minorEastAsia" w:hAnsi="Cambria Math" w:cstheme="majorBidi"/>
              <w:sz w:val="24"/>
              <w:szCs w:val="24"/>
            </w:rPr>
            <m:t>=</m:t>
          </m:r>
          <m:f>
            <m:fPr>
              <m:ctrlPr>
                <w:rPr>
                  <w:rFonts w:ascii="Cambria Math" w:eastAsiaTheme="minorEastAsia" w:hAnsi="Cambria Math" w:cstheme="majorBidi"/>
                  <w:sz w:val="24"/>
                  <w:szCs w:val="24"/>
                </w:rPr>
              </m:ctrlPr>
            </m:fPr>
            <m:num>
              <m:r>
                <w:rPr>
                  <w:rFonts w:ascii="Cambria Math" w:eastAsiaTheme="minorEastAsia" w:hAnsi="Cambria Math" w:cstheme="majorBidi"/>
                  <w:sz w:val="24"/>
                  <w:szCs w:val="24"/>
                </w:rPr>
                <m:t>x</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t</m:t>
                  </m:r>
                </m:e>
                <m:sup>
                  <m:r>
                    <w:rPr>
                      <w:rFonts w:ascii="Cambria Math" w:eastAsiaTheme="minorEastAsia" w:hAnsi="Cambria Math" w:cstheme="majorBidi"/>
                      <w:sz w:val="24"/>
                      <w:szCs w:val="24"/>
                    </w:rPr>
                    <m:t>3</m:t>
                  </m:r>
                </m:sup>
              </m:sSup>
            </m:num>
            <m:den>
              <m:r>
                <w:rPr>
                  <w:rFonts w:ascii="Cambria Math" w:eastAsiaTheme="minorEastAsia" w:hAnsi="Cambria Math" w:cstheme="majorBidi"/>
                  <w:sz w:val="24"/>
                  <w:szCs w:val="24"/>
                </w:rPr>
                <m:t>6</m:t>
              </m:r>
            </m:den>
          </m:f>
          <m:r>
            <w:rPr>
              <w:rFonts w:ascii="Cambria Math" w:eastAsiaTheme="minorEastAsia" w:hAnsi="Cambria Math" w:cstheme="majorBidi"/>
              <w:sz w:val="24"/>
              <w:szCs w:val="24"/>
            </w:rPr>
            <m:t>+5.</m:t>
          </m:r>
        </m:oMath>
      </m:oMathPara>
    </w:p>
    <w:p w:rsidR="006A1295" w:rsidRPr="00515679" w:rsidRDefault="006A1295" w:rsidP="00AD0061">
      <w:pPr>
        <w:spacing w:line="360" w:lineRule="auto"/>
        <w:jc w:val="both"/>
        <w:rPr>
          <w:rFonts w:asciiTheme="majorBidi" w:hAnsiTheme="majorBidi" w:cstheme="majorBidi"/>
          <w:sz w:val="28"/>
          <w:szCs w:val="28"/>
          <w:rtl/>
        </w:rPr>
      </w:pPr>
    </w:p>
    <w:tbl>
      <w:tblPr>
        <w:tblStyle w:val="TableGrid1"/>
        <w:tblpPr w:leftFromText="180" w:rightFromText="180" w:vertAnchor="text" w:horzAnchor="margin" w:tblpX="-318" w:tblpY="308"/>
        <w:tblW w:w="9180" w:type="dxa"/>
        <w:tblLayout w:type="fixed"/>
        <w:tblLook w:val="04A0" w:firstRow="1" w:lastRow="0" w:firstColumn="1" w:lastColumn="0" w:noHBand="0" w:noVBand="1"/>
      </w:tblPr>
      <w:tblGrid>
        <w:gridCol w:w="1101"/>
        <w:gridCol w:w="2268"/>
        <w:gridCol w:w="2268"/>
        <w:gridCol w:w="1701"/>
        <w:gridCol w:w="1842"/>
      </w:tblGrid>
      <w:tr w:rsidR="00231785" w:rsidRPr="006C4B5D" w:rsidTr="002955A6">
        <w:trPr>
          <w:trHeight w:val="533"/>
        </w:trPr>
        <w:tc>
          <w:tcPr>
            <w:tcW w:w="1101" w:type="dxa"/>
          </w:tcPr>
          <w:p w:rsidR="00231785" w:rsidRPr="006C4B5D" w:rsidRDefault="00067B91" w:rsidP="00AD0061">
            <w:pPr>
              <w:bidi w:val="0"/>
              <w:spacing w:after="200" w:line="360" w:lineRule="auto"/>
              <w:jc w:val="center"/>
              <w:rPr>
                <w:rFonts w:asciiTheme="majorBidi" w:eastAsia="Calibri" w:hAnsiTheme="majorBidi" w:cstheme="majorBidi"/>
                <w:lang w:bidi="ar-SA"/>
              </w:rPr>
            </w:pPr>
            <m:oMathPara>
              <m:oMath>
                <m:d>
                  <m:dPr>
                    <m:ctrlPr>
                      <w:rPr>
                        <w:rFonts w:ascii="Cambria Math" w:hAnsi="Cambria Math" w:cstheme="majorBidi"/>
                        <w:i/>
                      </w:rPr>
                    </m:ctrlPr>
                  </m:dPr>
                  <m:e>
                    <m:r>
                      <w:rPr>
                        <w:rFonts w:ascii="Cambria Math" w:hAnsi="Cambria Math" w:cstheme="majorBidi"/>
                      </w:rPr>
                      <m:t>x,t</m:t>
                    </m:r>
                  </m:e>
                </m:d>
              </m:oMath>
            </m:oMathPara>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Jacobi  approximate</w:t>
            </w:r>
          </w:p>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Cpu.t: 6.137sec</w:t>
            </w:r>
          </w:p>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n=18</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Airfoil  approximate</w:t>
            </w:r>
          </w:p>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Cpu.t: 5.708sec</w:t>
            </w:r>
          </w:p>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n=15</w:t>
            </w:r>
          </w:p>
        </w:tc>
        <w:tc>
          <w:tcPr>
            <w:tcW w:w="17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 xml:space="preserve">Jacobi </w:t>
            </w:r>
          </w:p>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error</w:t>
            </w:r>
          </w:p>
        </w:tc>
        <w:tc>
          <w:tcPr>
            <w:tcW w:w="1842"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 xml:space="preserve">Airfoil </w:t>
            </w:r>
          </w:p>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error</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(0.1,0.13)</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1.712643</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3.227315</w:t>
            </w:r>
          </w:p>
        </w:tc>
        <w:tc>
          <w:tcPr>
            <w:tcW w:w="1701" w:type="dxa"/>
          </w:tcPr>
          <w:p w:rsidR="00231785" w:rsidRPr="006C4B5D" w:rsidRDefault="002955A6"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0.000000228</w:t>
            </w:r>
          </w:p>
        </w:tc>
        <w:tc>
          <w:tcPr>
            <w:tcW w:w="1842" w:type="dxa"/>
          </w:tcPr>
          <w:p w:rsidR="00231785" w:rsidRPr="006C4B5D" w:rsidRDefault="00DD6284"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0.0000001571</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(0.2,0.19)</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4.051282</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6.16592</w:t>
            </w:r>
          </w:p>
        </w:tc>
        <w:tc>
          <w:tcPr>
            <w:tcW w:w="1701" w:type="dxa"/>
          </w:tcPr>
          <w:p w:rsidR="00231785" w:rsidRPr="006C4B5D" w:rsidRDefault="00475889"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0.0000002447</w:t>
            </w:r>
          </w:p>
        </w:tc>
        <w:tc>
          <w:tcPr>
            <w:tcW w:w="1842" w:type="dxa"/>
          </w:tcPr>
          <w:p w:rsidR="00231785" w:rsidRPr="006C4B5D" w:rsidRDefault="00DD6284"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0.0000001982</w:t>
            </w:r>
          </w:p>
        </w:tc>
      </w:tr>
      <w:tr w:rsidR="00231785" w:rsidRPr="006C4B5D" w:rsidTr="002955A6">
        <w:trPr>
          <w:trHeight w:val="25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(0.3,0.22)</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7.194428</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10.224517</w:t>
            </w:r>
          </w:p>
        </w:tc>
        <w:tc>
          <w:tcPr>
            <w:tcW w:w="1701" w:type="dxa"/>
          </w:tcPr>
          <w:p w:rsidR="00231785" w:rsidRPr="006C4B5D" w:rsidRDefault="00475889"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0.0000002513</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0.0000002369</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(0.4,0.26)</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11.66512</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14.931413</w:t>
            </w:r>
          </w:p>
        </w:tc>
        <w:tc>
          <w:tcPr>
            <w:tcW w:w="1701" w:type="dxa"/>
          </w:tcPr>
          <w:p w:rsidR="00231785" w:rsidRPr="006C4B5D" w:rsidRDefault="00475889"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0.0000003409</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0.0000002623</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(0.5,0.31)</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14.184208</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16.771618</w:t>
            </w:r>
          </w:p>
        </w:tc>
        <w:tc>
          <w:tcPr>
            <w:tcW w:w="1701" w:type="dxa"/>
          </w:tcPr>
          <w:p w:rsidR="00231785" w:rsidRPr="006C4B5D" w:rsidRDefault="00475889"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0.0000003619</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0.0000003140</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(0.6,0.36)</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21.335216</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24.193415</w:t>
            </w:r>
          </w:p>
        </w:tc>
        <w:tc>
          <w:tcPr>
            <w:tcW w:w="1701" w:type="dxa"/>
          </w:tcPr>
          <w:p w:rsidR="00231785" w:rsidRPr="006C4B5D" w:rsidRDefault="00472DAA"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0.0000003954</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0.0000003305</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(0.7,0.42)</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28.521943</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30.047181</w:t>
            </w:r>
          </w:p>
        </w:tc>
        <w:tc>
          <w:tcPr>
            <w:tcW w:w="1701" w:type="dxa"/>
          </w:tcPr>
          <w:p w:rsidR="00231785" w:rsidRPr="006C4B5D" w:rsidRDefault="00472DAA"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0.0000004228</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0.0000003684</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(0.8,0.46)</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33.147825</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36.850611</w:t>
            </w:r>
          </w:p>
        </w:tc>
        <w:tc>
          <w:tcPr>
            <w:tcW w:w="1701" w:type="dxa"/>
          </w:tcPr>
          <w:p w:rsidR="00231785" w:rsidRPr="006C4B5D" w:rsidRDefault="00472DAA"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0.0000004419</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0.0000004122</w:t>
            </w:r>
          </w:p>
        </w:tc>
      </w:tr>
      <w:tr w:rsidR="00231785" w:rsidRPr="006C4B5D" w:rsidTr="002955A6">
        <w:trPr>
          <w:trHeight w:val="266"/>
        </w:trPr>
        <w:tc>
          <w:tcPr>
            <w:tcW w:w="1101"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(0.9,0.51)</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36.804128</w:t>
            </w:r>
          </w:p>
        </w:tc>
        <w:tc>
          <w:tcPr>
            <w:tcW w:w="2268" w:type="dxa"/>
          </w:tcPr>
          <w:p w:rsidR="00231785" w:rsidRPr="006C4B5D" w:rsidRDefault="00231785"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39.494018</w:t>
            </w:r>
          </w:p>
        </w:tc>
        <w:tc>
          <w:tcPr>
            <w:tcW w:w="1701" w:type="dxa"/>
          </w:tcPr>
          <w:p w:rsidR="00231785" w:rsidRPr="006C4B5D" w:rsidRDefault="00472DAA"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0.0000004739</w:t>
            </w:r>
          </w:p>
        </w:tc>
        <w:tc>
          <w:tcPr>
            <w:tcW w:w="1842" w:type="dxa"/>
          </w:tcPr>
          <w:p w:rsidR="00231785" w:rsidRPr="006C4B5D" w:rsidRDefault="00E02E9E" w:rsidP="00AD0061">
            <w:pPr>
              <w:bidi w:val="0"/>
              <w:spacing w:after="200" w:line="360" w:lineRule="auto"/>
              <w:jc w:val="center"/>
              <w:rPr>
                <w:rFonts w:asciiTheme="majorBidi" w:eastAsia="Calibri" w:hAnsiTheme="majorBidi" w:cstheme="majorBidi"/>
                <w:lang w:bidi="ar-SA"/>
              </w:rPr>
            </w:pPr>
            <w:r w:rsidRPr="006C4B5D">
              <w:rPr>
                <w:rFonts w:asciiTheme="majorBidi" w:eastAsia="Calibri" w:hAnsiTheme="majorBidi" w:cstheme="majorBidi"/>
                <w:lang w:bidi="ar-SA"/>
              </w:rPr>
              <w:t>0.0000004388</w:t>
            </w:r>
          </w:p>
        </w:tc>
      </w:tr>
    </w:tbl>
    <w:p w:rsidR="006A1295" w:rsidRDefault="006A1295" w:rsidP="00AD0061">
      <w:pPr>
        <w:tabs>
          <w:tab w:val="left" w:pos="3946"/>
          <w:tab w:val="left" w:pos="4631"/>
        </w:tabs>
        <w:spacing w:line="360" w:lineRule="auto"/>
        <w:jc w:val="both"/>
        <w:rPr>
          <w:rFonts w:asciiTheme="majorBidi" w:hAnsiTheme="majorBidi" w:cstheme="majorBidi"/>
          <w:b/>
          <w:bCs/>
          <w:sz w:val="28"/>
          <w:szCs w:val="28"/>
        </w:rPr>
      </w:pPr>
      <w:r>
        <w:rPr>
          <w:rFonts w:asciiTheme="majorBidi" w:hAnsiTheme="majorBidi" w:cstheme="majorBidi"/>
          <w:b/>
          <w:bCs/>
          <w:sz w:val="28"/>
          <w:szCs w:val="28"/>
          <w:rtl/>
        </w:rPr>
        <w:tab/>
      </w:r>
    </w:p>
    <w:p w:rsidR="006A1295" w:rsidRPr="006A1295" w:rsidRDefault="006A1295" w:rsidP="00AD0061">
      <w:pPr>
        <w:tabs>
          <w:tab w:val="left" w:pos="3946"/>
        </w:tabs>
        <w:spacing w:line="360" w:lineRule="auto"/>
        <w:jc w:val="center"/>
        <w:rPr>
          <w:rFonts w:asciiTheme="majorBidi" w:hAnsiTheme="majorBidi" w:cstheme="majorBidi"/>
          <w:b/>
          <w:bCs/>
          <w:sz w:val="24"/>
          <w:szCs w:val="24"/>
        </w:rPr>
      </w:pPr>
      <w:r w:rsidRPr="006A1295">
        <w:rPr>
          <w:rFonts w:asciiTheme="majorBidi" w:hAnsiTheme="majorBidi" w:cstheme="majorBidi"/>
          <w:b/>
          <w:bCs/>
          <w:sz w:val="24"/>
          <w:szCs w:val="24"/>
          <w:rtl/>
        </w:rPr>
        <w:t>جدول(1)</w:t>
      </w:r>
    </w:p>
    <w:p w:rsidR="006A1295" w:rsidRPr="00515679" w:rsidRDefault="006A1295" w:rsidP="00AD0061">
      <w:pPr>
        <w:tabs>
          <w:tab w:val="left" w:pos="3946"/>
          <w:tab w:val="left" w:pos="4631"/>
        </w:tabs>
        <w:spacing w:line="360" w:lineRule="auto"/>
        <w:jc w:val="center"/>
        <w:rPr>
          <w:rFonts w:asciiTheme="majorBidi" w:hAnsiTheme="majorBidi" w:cstheme="majorBidi"/>
          <w:b/>
          <w:bCs/>
          <w:sz w:val="28"/>
          <w:szCs w:val="28"/>
          <w:rtl/>
        </w:rPr>
      </w:pPr>
    </w:p>
    <w:p w:rsidR="00093FE3" w:rsidRPr="000C0F71" w:rsidRDefault="000C0F71" w:rsidP="00AD0061">
      <w:pPr>
        <w:spacing w:line="360" w:lineRule="auto"/>
        <w:ind w:left="720"/>
        <w:jc w:val="both"/>
        <w:rPr>
          <w:rFonts w:asciiTheme="majorBidi" w:hAnsiTheme="majorBidi" w:cstheme="majorBidi"/>
          <w:b/>
          <w:bCs/>
          <w:sz w:val="28"/>
          <w:szCs w:val="28"/>
        </w:rPr>
      </w:pPr>
      <w:r>
        <w:rPr>
          <w:rFonts w:asciiTheme="majorBidi" w:hAnsiTheme="majorBidi" w:cstheme="majorBidi" w:hint="cs"/>
          <w:b/>
          <w:bCs/>
          <w:sz w:val="28"/>
          <w:szCs w:val="28"/>
          <w:rtl/>
        </w:rPr>
        <w:t>5-</w:t>
      </w:r>
      <w:r w:rsidR="00093FE3" w:rsidRPr="000C0F71">
        <w:rPr>
          <w:rFonts w:asciiTheme="majorBidi" w:hAnsiTheme="majorBidi" w:cstheme="majorBidi"/>
          <w:b/>
          <w:bCs/>
          <w:sz w:val="28"/>
          <w:szCs w:val="28"/>
          <w:rtl/>
        </w:rPr>
        <w:t>نتیجه گیری</w:t>
      </w:r>
    </w:p>
    <w:p w:rsidR="006A1295" w:rsidRDefault="002D551F" w:rsidP="005F66B8">
      <w:pPr>
        <w:pStyle w:val="ListParagraph"/>
        <w:spacing w:line="360" w:lineRule="auto"/>
        <w:ind w:left="792"/>
        <w:jc w:val="both"/>
        <w:rPr>
          <w:rFonts w:asciiTheme="majorBidi" w:hAnsiTheme="majorBidi" w:cstheme="majorBidi"/>
          <w:sz w:val="24"/>
          <w:szCs w:val="24"/>
        </w:rPr>
      </w:pPr>
      <w:r w:rsidRPr="006A1295">
        <w:rPr>
          <w:rFonts w:asciiTheme="majorBidi" w:hAnsiTheme="majorBidi" w:cstheme="majorBidi"/>
          <w:sz w:val="24"/>
          <w:szCs w:val="24"/>
          <w:rtl/>
        </w:rPr>
        <w:t xml:space="preserve">در این مقاله بخاطر اهمیت موضوعات  </w:t>
      </w:r>
      <w:r w:rsidR="000C0F71" w:rsidRPr="006A1295">
        <w:rPr>
          <w:rFonts w:asciiTheme="majorBidi" w:hAnsiTheme="majorBidi" w:cstheme="majorBidi" w:hint="cs"/>
          <w:sz w:val="24"/>
          <w:szCs w:val="24"/>
          <w:rtl/>
        </w:rPr>
        <w:t>مالی</w:t>
      </w:r>
      <w:r w:rsidR="000C0F71" w:rsidRPr="006A1295">
        <w:rPr>
          <w:rFonts w:asciiTheme="majorBidi" w:hAnsiTheme="majorBidi" w:cstheme="majorBidi"/>
          <w:sz w:val="24"/>
          <w:szCs w:val="24"/>
          <w:rtl/>
        </w:rPr>
        <w:t>،</w:t>
      </w:r>
      <w:r w:rsidR="000C0F71" w:rsidRPr="006A1295">
        <w:rPr>
          <w:rFonts w:asciiTheme="majorBidi" w:hAnsiTheme="majorBidi" w:cstheme="majorBidi" w:hint="cs"/>
          <w:sz w:val="24"/>
          <w:szCs w:val="24"/>
          <w:rtl/>
        </w:rPr>
        <w:t xml:space="preserve"> </w:t>
      </w:r>
      <w:r w:rsidR="00A104B5" w:rsidRPr="006A1295">
        <w:rPr>
          <w:rFonts w:asciiTheme="majorBidi" w:hAnsiTheme="majorBidi" w:cstheme="majorBidi"/>
          <w:sz w:val="24"/>
          <w:szCs w:val="24"/>
          <w:rtl/>
        </w:rPr>
        <w:t>اقتصاد</w:t>
      </w:r>
      <w:r w:rsidR="000C0F71" w:rsidRPr="006A1295">
        <w:rPr>
          <w:rFonts w:asciiTheme="majorBidi" w:hAnsiTheme="majorBidi" w:cstheme="majorBidi" w:hint="cs"/>
          <w:sz w:val="24"/>
          <w:szCs w:val="24"/>
          <w:rtl/>
        </w:rPr>
        <w:t>ی</w:t>
      </w:r>
      <w:r w:rsidR="00A104B5" w:rsidRPr="006A1295">
        <w:rPr>
          <w:rFonts w:asciiTheme="majorBidi" w:hAnsiTheme="majorBidi" w:cstheme="majorBidi"/>
          <w:sz w:val="24"/>
          <w:szCs w:val="24"/>
          <w:rtl/>
        </w:rPr>
        <w:t xml:space="preserve"> ووجود معادلات تصادفی زیاد در طبیعت </w:t>
      </w:r>
      <w:r w:rsidRPr="006A1295">
        <w:rPr>
          <w:rFonts w:asciiTheme="majorBidi" w:hAnsiTheme="majorBidi" w:cstheme="majorBidi"/>
          <w:sz w:val="24"/>
          <w:szCs w:val="24"/>
          <w:rtl/>
        </w:rPr>
        <w:t xml:space="preserve"> به بررسی معادله </w:t>
      </w:r>
      <w:r w:rsidR="00EC17A0" w:rsidRPr="006A1295">
        <w:rPr>
          <w:rFonts w:asciiTheme="majorBidi" w:hAnsiTheme="majorBidi" w:cstheme="majorBidi"/>
          <w:sz w:val="24"/>
          <w:szCs w:val="24"/>
          <w:rtl/>
        </w:rPr>
        <w:t>فاینمن-کاک</w:t>
      </w:r>
      <w:r w:rsidRPr="006A1295">
        <w:rPr>
          <w:rFonts w:asciiTheme="majorBidi" w:hAnsiTheme="majorBidi" w:cstheme="majorBidi"/>
          <w:sz w:val="24"/>
          <w:szCs w:val="24"/>
          <w:rtl/>
        </w:rPr>
        <w:t xml:space="preserve"> که یک معادله دیفرانسیل </w:t>
      </w:r>
      <w:r w:rsidR="005376C5">
        <w:rPr>
          <w:rFonts w:asciiTheme="majorBidi" w:hAnsiTheme="majorBidi" w:cstheme="majorBidi" w:hint="cs"/>
          <w:sz w:val="24"/>
          <w:szCs w:val="24"/>
          <w:rtl/>
        </w:rPr>
        <w:t xml:space="preserve"> با مشتقات جزئی </w:t>
      </w:r>
      <w:r w:rsidRPr="006A1295">
        <w:rPr>
          <w:rFonts w:asciiTheme="majorBidi" w:hAnsiTheme="majorBidi" w:cstheme="majorBidi"/>
          <w:sz w:val="24"/>
          <w:szCs w:val="24"/>
          <w:rtl/>
        </w:rPr>
        <w:t xml:space="preserve">غیرخطی است می پردازیم و معادله مذکور را باروش های </w:t>
      </w:r>
      <w:r w:rsidR="005376C5">
        <w:rPr>
          <w:rFonts w:asciiTheme="majorBidi" w:hAnsiTheme="majorBidi" w:cstheme="majorBidi" w:hint="cs"/>
          <w:sz w:val="24"/>
          <w:szCs w:val="24"/>
          <w:rtl/>
        </w:rPr>
        <w:t xml:space="preserve">عددی </w:t>
      </w:r>
      <w:r w:rsidRPr="006A1295">
        <w:rPr>
          <w:rFonts w:asciiTheme="majorBidi" w:hAnsiTheme="majorBidi" w:cstheme="majorBidi"/>
          <w:sz w:val="24"/>
          <w:szCs w:val="24"/>
          <w:rtl/>
        </w:rPr>
        <w:t xml:space="preserve"> هم محلی با پایه های ژاکوپی و ایرفویل پیاده سازی کرده و جواب تقریبی آن را بدست می آوریم. با بررسی </w:t>
      </w:r>
      <w:r w:rsidR="000C0F71" w:rsidRPr="006A1295">
        <w:rPr>
          <w:rFonts w:asciiTheme="majorBidi" w:hAnsiTheme="majorBidi" w:cstheme="majorBidi"/>
          <w:sz w:val="24"/>
          <w:szCs w:val="24"/>
          <w:rtl/>
        </w:rPr>
        <w:t>،</w:t>
      </w:r>
      <w:r w:rsidRPr="006A1295">
        <w:rPr>
          <w:rFonts w:asciiTheme="majorBidi" w:hAnsiTheme="majorBidi" w:cstheme="majorBidi"/>
          <w:sz w:val="24"/>
          <w:szCs w:val="24"/>
          <w:rtl/>
        </w:rPr>
        <w:t>جدول بهینه بودن روش</w:t>
      </w:r>
      <w:r w:rsidR="005376C5">
        <w:rPr>
          <w:rFonts w:asciiTheme="majorBidi" w:hAnsiTheme="majorBidi" w:cstheme="majorBidi" w:hint="cs"/>
          <w:sz w:val="24"/>
          <w:szCs w:val="24"/>
          <w:rtl/>
        </w:rPr>
        <w:t xml:space="preserve"> عددی با پایه </w:t>
      </w:r>
      <w:r w:rsidRPr="006A1295">
        <w:rPr>
          <w:rFonts w:asciiTheme="majorBidi" w:hAnsiTheme="majorBidi" w:cstheme="majorBidi"/>
          <w:sz w:val="24"/>
          <w:szCs w:val="24"/>
          <w:rtl/>
        </w:rPr>
        <w:t xml:space="preserve"> ایرفویل نشان داده شده است. با توجه به جدول می بینیم که روش </w:t>
      </w:r>
      <w:r w:rsidR="005376C5">
        <w:rPr>
          <w:rFonts w:asciiTheme="majorBidi" w:hAnsiTheme="majorBidi" w:cstheme="majorBidi" w:hint="cs"/>
          <w:sz w:val="24"/>
          <w:szCs w:val="24"/>
          <w:rtl/>
        </w:rPr>
        <w:t xml:space="preserve"> عددی با پایه </w:t>
      </w:r>
      <w:r w:rsidRPr="006A1295">
        <w:rPr>
          <w:rFonts w:asciiTheme="majorBidi" w:hAnsiTheme="majorBidi" w:cstheme="majorBidi"/>
          <w:sz w:val="24"/>
          <w:szCs w:val="24"/>
          <w:rtl/>
        </w:rPr>
        <w:t>ایرفویل با تعداد گام کمتر</w:t>
      </w:r>
      <w:r w:rsidR="005376C5" w:rsidRPr="006A1295">
        <w:rPr>
          <w:rFonts w:asciiTheme="majorBidi" w:hAnsiTheme="majorBidi" w:cstheme="majorBidi"/>
          <w:sz w:val="24"/>
          <w:szCs w:val="24"/>
          <w:rtl/>
        </w:rPr>
        <w:t>،</w:t>
      </w:r>
      <w:r w:rsidRPr="006A1295">
        <w:rPr>
          <w:rFonts w:asciiTheme="majorBidi" w:hAnsiTheme="majorBidi" w:cstheme="majorBidi"/>
          <w:sz w:val="24"/>
          <w:szCs w:val="24"/>
          <w:rtl/>
        </w:rPr>
        <w:t xml:space="preserve"> خطای </w:t>
      </w:r>
      <w:r w:rsidR="005376C5">
        <w:rPr>
          <w:rFonts w:asciiTheme="majorBidi" w:hAnsiTheme="majorBidi" w:cstheme="majorBidi" w:hint="cs"/>
          <w:sz w:val="24"/>
          <w:szCs w:val="24"/>
          <w:rtl/>
        </w:rPr>
        <w:t>کمتر و سرعت همگرایی بالا</w:t>
      </w:r>
      <w:r w:rsidRPr="006A1295">
        <w:rPr>
          <w:rFonts w:asciiTheme="majorBidi" w:hAnsiTheme="majorBidi" w:cstheme="majorBidi"/>
          <w:sz w:val="24"/>
          <w:szCs w:val="24"/>
          <w:rtl/>
        </w:rPr>
        <w:t xml:space="preserve"> </w:t>
      </w:r>
      <w:r w:rsidR="005376C5">
        <w:rPr>
          <w:rFonts w:asciiTheme="majorBidi" w:hAnsiTheme="majorBidi" w:cstheme="majorBidi" w:hint="cs"/>
          <w:sz w:val="24"/>
          <w:szCs w:val="24"/>
          <w:rtl/>
        </w:rPr>
        <w:t xml:space="preserve">و </w:t>
      </w:r>
      <w:r w:rsidRPr="006A1295">
        <w:rPr>
          <w:rFonts w:asciiTheme="majorBidi" w:hAnsiTheme="majorBidi" w:cstheme="majorBidi"/>
          <w:sz w:val="24"/>
          <w:szCs w:val="24"/>
          <w:rtl/>
        </w:rPr>
        <w:t>زمان محاسبه(</w:t>
      </w:r>
      <w:r w:rsidRPr="006A1295">
        <w:rPr>
          <w:rFonts w:asciiTheme="majorBidi" w:hAnsiTheme="majorBidi" w:cstheme="majorBidi"/>
          <w:sz w:val="24"/>
          <w:szCs w:val="24"/>
        </w:rPr>
        <w:t>CPU Time</w:t>
      </w:r>
      <w:r w:rsidRPr="006A1295">
        <w:rPr>
          <w:rFonts w:asciiTheme="majorBidi" w:hAnsiTheme="majorBidi" w:cstheme="majorBidi"/>
          <w:sz w:val="24"/>
          <w:szCs w:val="24"/>
          <w:rtl/>
        </w:rPr>
        <w:t xml:space="preserve">) </w:t>
      </w:r>
      <w:r w:rsidR="005376C5">
        <w:rPr>
          <w:rFonts w:asciiTheme="majorBidi" w:hAnsiTheme="majorBidi" w:cstheme="majorBidi" w:hint="cs"/>
          <w:sz w:val="24"/>
          <w:szCs w:val="24"/>
          <w:rtl/>
        </w:rPr>
        <w:t>به جواب تقریبی معاده همگرا می شود.</w:t>
      </w:r>
      <w:r w:rsidRPr="006A1295">
        <w:rPr>
          <w:rFonts w:asciiTheme="majorBidi" w:hAnsiTheme="majorBidi" w:cstheme="majorBidi"/>
          <w:sz w:val="24"/>
          <w:szCs w:val="24"/>
          <w:rtl/>
        </w:rPr>
        <w:t xml:space="preserve"> نتایج</w:t>
      </w:r>
      <w:r w:rsidR="005376C5">
        <w:rPr>
          <w:rFonts w:asciiTheme="majorBidi" w:hAnsiTheme="majorBidi" w:cstheme="majorBidi" w:hint="cs"/>
          <w:sz w:val="24"/>
          <w:szCs w:val="24"/>
          <w:rtl/>
        </w:rPr>
        <w:t xml:space="preserve"> عددی </w:t>
      </w:r>
      <w:r w:rsidRPr="006A1295">
        <w:rPr>
          <w:rFonts w:asciiTheme="majorBidi" w:hAnsiTheme="majorBidi" w:cstheme="majorBidi"/>
          <w:sz w:val="24"/>
          <w:szCs w:val="24"/>
          <w:rtl/>
        </w:rPr>
        <w:t xml:space="preserve"> نشان می دهد که این روش دارای پیچیدگی محاسباتی کمتری است و از روش </w:t>
      </w:r>
      <w:r w:rsidR="005376C5">
        <w:rPr>
          <w:rFonts w:asciiTheme="majorBidi" w:hAnsiTheme="majorBidi" w:cstheme="majorBidi" w:hint="cs"/>
          <w:sz w:val="24"/>
          <w:szCs w:val="24"/>
          <w:rtl/>
        </w:rPr>
        <w:t xml:space="preserve"> عددی با پایه </w:t>
      </w:r>
      <w:r w:rsidRPr="006A1295">
        <w:rPr>
          <w:rFonts w:asciiTheme="majorBidi" w:hAnsiTheme="majorBidi" w:cstheme="majorBidi"/>
          <w:sz w:val="24"/>
          <w:szCs w:val="24"/>
          <w:rtl/>
        </w:rPr>
        <w:t>ژاکوپی بهتر بوده و نتیجه بهتری حاصل می گردد. در ضمن هرچه مقدار</w:t>
      </w:r>
      <m:oMath>
        <m:r>
          <w:rPr>
            <w:rFonts w:ascii="Cambria Math" w:hAnsi="Cambria Math" w:cstheme="majorBidi"/>
            <w:sz w:val="24"/>
            <w:szCs w:val="24"/>
          </w:rPr>
          <m:t>x</m:t>
        </m:r>
      </m:oMath>
      <w:r w:rsidRPr="006A1295">
        <w:rPr>
          <w:rFonts w:asciiTheme="majorBidi" w:hAnsiTheme="majorBidi" w:cstheme="majorBidi"/>
          <w:sz w:val="24"/>
          <w:szCs w:val="24"/>
          <w:rtl/>
        </w:rPr>
        <w:t xml:space="preserve"> </w:t>
      </w:r>
      <w:r w:rsidR="006C4B5D" w:rsidRPr="006A1295">
        <w:rPr>
          <w:rFonts w:asciiTheme="majorBidi" w:hAnsiTheme="majorBidi" w:cstheme="majorBidi" w:hint="cs"/>
          <w:sz w:val="24"/>
          <w:szCs w:val="24"/>
          <w:rtl/>
        </w:rPr>
        <w:t xml:space="preserve"> و </w:t>
      </w:r>
      <m:oMath>
        <m:r>
          <w:rPr>
            <w:rFonts w:ascii="Cambria Math" w:hAnsi="Cambria Math" w:cstheme="majorBidi"/>
            <w:sz w:val="24"/>
            <w:szCs w:val="24"/>
          </w:rPr>
          <m:t>t</m:t>
        </m:r>
      </m:oMath>
      <w:r w:rsidR="006C4B5D" w:rsidRPr="006A1295">
        <w:rPr>
          <w:rFonts w:asciiTheme="majorBidi" w:eastAsiaTheme="minorEastAsia" w:hAnsiTheme="majorBidi" w:cstheme="majorBidi" w:hint="cs"/>
          <w:sz w:val="24"/>
          <w:szCs w:val="24"/>
          <w:rtl/>
        </w:rPr>
        <w:t xml:space="preserve"> </w:t>
      </w:r>
      <w:r w:rsidRPr="006A1295">
        <w:rPr>
          <w:rFonts w:asciiTheme="majorBidi" w:hAnsiTheme="majorBidi" w:cstheme="majorBidi"/>
          <w:sz w:val="24"/>
          <w:szCs w:val="24"/>
          <w:rtl/>
        </w:rPr>
        <w:t>کوچکتر می شود نتایج بهتری ح</w:t>
      </w:r>
      <w:r w:rsidR="00A104B5" w:rsidRPr="006A1295">
        <w:rPr>
          <w:rFonts w:asciiTheme="majorBidi" w:hAnsiTheme="majorBidi" w:cstheme="majorBidi"/>
          <w:sz w:val="24"/>
          <w:szCs w:val="24"/>
          <w:rtl/>
        </w:rPr>
        <w:t xml:space="preserve">اصل می گردد و با تعداد گام </w:t>
      </w:r>
      <w:r w:rsidR="005376C5">
        <w:rPr>
          <w:rFonts w:asciiTheme="majorBidi" w:hAnsiTheme="majorBidi" w:cstheme="majorBidi" w:hint="cs"/>
          <w:sz w:val="24"/>
          <w:szCs w:val="24"/>
          <w:rtl/>
        </w:rPr>
        <w:t>و</w:t>
      </w:r>
      <w:r w:rsidRPr="006A1295">
        <w:rPr>
          <w:rFonts w:asciiTheme="majorBidi" w:hAnsiTheme="majorBidi" w:cstheme="majorBidi"/>
          <w:sz w:val="24"/>
          <w:szCs w:val="24"/>
          <w:rtl/>
        </w:rPr>
        <w:t xml:space="preserve"> </w:t>
      </w:r>
      <w:r w:rsidRPr="006A1295">
        <w:rPr>
          <w:rFonts w:asciiTheme="majorBidi" w:hAnsiTheme="majorBidi" w:cstheme="majorBidi"/>
          <w:sz w:val="24"/>
          <w:szCs w:val="24"/>
          <w:rtl/>
        </w:rPr>
        <w:lastRenderedPageBreak/>
        <w:t xml:space="preserve">محاسبات </w:t>
      </w:r>
      <w:r w:rsidR="005376C5">
        <w:rPr>
          <w:rFonts w:asciiTheme="majorBidi" w:hAnsiTheme="majorBidi" w:cstheme="majorBidi" w:hint="cs"/>
          <w:sz w:val="24"/>
          <w:szCs w:val="24"/>
          <w:rtl/>
        </w:rPr>
        <w:t xml:space="preserve"> کمتر </w:t>
      </w:r>
      <w:r w:rsidRPr="006A1295">
        <w:rPr>
          <w:rFonts w:asciiTheme="majorBidi" w:hAnsiTheme="majorBidi" w:cstheme="majorBidi"/>
          <w:sz w:val="24"/>
          <w:szCs w:val="24"/>
          <w:rtl/>
        </w:rPr>
        <w:t xml:space="preserve">به نتیجه مطلوب می رسد. تاکنون روی این دسته از معادلات که یکی از پرکاربردترین و پیچیده ترین معادلات دیفرانسیل </w:t>
      </w:r>
      <w:r w:rsidR="005376C5">
        <w:rPr>
          <w:rFonts w:asciiTheme="majorBidi" w:hAnsiTheme="majorBidi" w:cstheme="majorBidi" w:hint="cs"/>
          <w:sz w:val="24"/>
          <w:szCs w:val="24"/>
          <w:rtl/>
        </w:rPr>
        <w:t xml:space="preserve"> با مشتقات جزئی </w:t>
      </w:r>
      <w:r w:rsidRPr="006A1295">
        <w:rPr>
          <w:rFonts w:asciiTheme="majorBidi" w:hAnsiTheme="majorBidi" w:cstheme="majorBidi"/>
          <w:sz w:val="24"/>
          <w:szCs w:val="24"/>
          <w:rtl/>
        </w:rPr>
        <w:t xml:space="preserve">است، کار چندانی صورت نگرفته است. ما در این مقاله روش </w:t>
      </w:r>
      <w:r w:rsidR="005376C5">
        <w:rPr>
          <w:rFonts w:asciiTheme="majorBidi" w:hAnsiTheme="majorBidi" w:cstheme="majorBidi" w:hint="cs"/>
          <w:sz w:val="24"/>
          <w:szCs w:val="24"/>
          <w:rtl/>
        </w:rPr>
        <w:t xml:space="preserve"> عددی </w:t>
      </w:r>
      <w:r w:rsidRPr="006A1295">
        <w:rPr>
          <w:rFonts w:asciiTheme="majorBidi" w:hAnsiTheme="majorBidi" w:cstheme="majorBidi"/>
          <w:sz w:val="24"/>
          <w:szCs w:val="24"/>
          <w:rtl/>
        </w:rPr>
        <w:t xml:space="preserve">بسط هم محلی را مورد بررسی قرار می دهیم. می توان روش هم محلی با پایه های دیگر </w:t>
      </w:r>
      <w:r w:rsidR="006C4B5D" w:rsidRPr="006A1295">
        <w:rPr>
          <w:rFonts w:asciiTheme="majorBidi" w:hAnsiTheme="majorBidi" w:cstheme="majorBidi" w:hint="cs"/>
          <w:sz w:val="24"/>
          <w:szCs w:val="24"/>
          <w:rtl/>
        </w:rPr>
        <w:t>مانند</w:t>
      </w:r>
      <w:r w:rsidRPr="006A1295">
        <w:rPr>
          <w:rFonts w:asciiTheme="majorBidi" w:hAnsiTheme="majorBidi" w:cstheme="majorBidi"/>
          <w:sz w:val="24"/>
          <w:szCs w:val="24"/>
          <w:rtl/>
        </w:rPr>
        <w:t xml:space="preserve"> ژنوچی و برنشتاین و... را نیزدر کارهای آتی روی معادلات دیفرانسیل از این نوع </w:t>
      </w:r>
      <w:r w:rsidR="005376C5">
        <w:rPr>
          <w:rFonts w:asciiTheme="majorBidi" w:hAnsiTheme="majorBidi" w:cstheme="majorBidi" w:hint="cs"/>
          <w:sz w:val="24"/>
          <w:szCs w:val="24"/>
          <w:rtl/>
        </w:rPr>
        <w:t>را</w:t>
      </w:r>
      <w:r w:rsidRPr="006A1295">
        <w:rPr>
          <w:rFonts w:asciiTheme="majorBidi" w:hAnsiTheme="majorBidi" w:cstheme="majorBidi"/>
          <w:sz w:val="24"/>
          <w:szCs w:val="24"/>
          <w:rtl/>
        </w:rPr>
        <w:t xml:space="preserve"> به همین </w:t>
      </w:r>
      <w:r w:rsidR="005376C5">
        <w:rPr>
          <w:rFonts w:asciiTheme="majorBidi" w:hAnsiTheme="majorBidi" w:cstheme="majorBidi" w:hint="cs"/>
          <w:sz w:val="24"/>
          <w:szCs w:val="24"/>
          <w:rtl/>
        </w:rPr>
        <w:t>مورد بررسی قرا داد.</w:t>
      </w:r>
    </w:p>
    <w:p w:rsidR="008E2B38" w:rsidRPr="005F66B8" w:rsidRDefault="008E2B38" w:rsidP="005F66B8">
      <w:pPr>
        <w:pStyle w:val="ListParagraph"/>
        <w:spacing w:line="360" w:lineRule="auto"/>
        <w:ind w:left="792"/>
        <w:jc w:val="both"/>
        <w:rPr>
          <w:rFonts w:asciiTheme="majorBidi" w:hAnsiTheme="majorBidi" w:cstheme="majorBidi"/>
          <w:b/>
          <w:bCs/>
          <w:sz w:val="24"/>
          <w:szCs w:val="24"/>
          <w:rtl/>
        </w:rPr>
      </w:pPr>
    </w:p>
    <w:p w:rsidR="006C4B5D" w:rsidRPr="000C0F71" w:rsidRDefault="000C0F71" w:rsidP="00AD0061">
      <w:pPr>
        <w:spacing w:line="360" w:lineRule="auto"/>
        <w:rPr>
          <w:rFonts w:asciiTheme="majorBidi" w:hAnsiTheme="majorBidi" w:cstheme="majorBidi"/>
          <w:b/>
          <w:bCs/>
          <w:sz w:val="28"/>
          <w:szCs w:val="28"/>
          <w:rtl/>
        </w:rPr>
      </w:pPr>
      <w:r w:rsidRPr="000C0F71">
        <w:rPr>
          <w:rFonts w:asciiTheme="majorBidi" w:hAnsiTheme="majorBidi" w:cstheme="majorBidi" w:hint="cs"/>
          <w:b/>
          <w:bCs/>
          <w:sz w:val="28"/>
          <w:szCs w:val="28"/>
          <w:rtl/>
        </w:rPr>
        <w:t>منابع</w:t>
      </w:r>
    </w:p>
    <w:p w:rsidR="00842092" w:rsidRPr="00515679" w:rsidRDefault="00A120C6" w:rsidP="00AD006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                                                                                                                                                                         </w:t>
      </w:r>
    </w:p>
    <w:p w:rsidR="006C6087" w:rsidRPr="000C0F71" w:rsidRDefault="006C6087" w:rsidP="00AD0061">
      <w:pPr>
        <w:autoSpaceDE w:val="0"/>
        <w:autoSpaceDN w:val="0"/>
        <w:bidi w:val="0"/>
        <w:adjustRightInd w:val="0"/>
        <w:spacing w:after="0" w:line="360" w:lineRule="auto"/>
        <w:rPr>
          <w:rStyle w:val="tlid-translation"/>
          <w:rFonts w:asciiTheme="majorBidi" w:hAnsiTheme="majorBidi" w:cstheme="majorBidi"/>
          <w:sz w:val="24"/>
          <w:szCs w:val="24"/>
        </w:rPr>
      </w:pPr>
      <w:proofErr w:type="gramStart"/>
      <w:r w:rsidRPr="000C0F71">
        <w:rPr>
          <w:rFonts w:asciiTheme="majorBidi" w:hAnsiTheme="majorBidi" w:cstheme="majorBidi"/>
          <w:sz w:val="24"/>
          <w:szCs w:val="24"/>
        </w:rPr>
        <w:t>1.A</w:t>
      </w:r>
      <w:proofErr w:type="gramEnd"/>
      <w:r w:rsidRPr="000C0F71">
        <w:rPr>
          <w:rFonts w:asciiTheme="majorBidi" w:hAnsiTheme="majorBidi" w:cstheme="majorBidi"/>
          <w:sz w:val="24"/>
          <w:szCs w:val="24"/>
        </w:rPr>
        <w:t xml:space="preserve">. LE </w:t>
      </w:r>
      <w:proofErr w:type="spellStart"/>
      <w:r w:rsidRPr="000C0F71">
        <w:rPr>
          <w:rFonts w:asciiTheme="majorBidi" w:hAnsiTheme="majorBidi" w:cstheme="majorBidi"/>
          <w:sz w:val="24"/>
          <w:szCs w:val="24"/>
        </w:rPr>
        <w:t>Aavil</w:t>
      </w:r>
      <w:proofErr w:type="spellEnd"/>
      <w:r w:rsidRPr="000C0F71">
        <w:rPr>
          <w:rFonts w:asciiTheme="majorBidi" w:hAnsiTheme="majorBidi" w:cstheme="majorBidi"/>
          <w:sz w:val="24"/>
          <w:szCs w:val="24"/>
        </w:rPr>
        <w:t xml:space="preserve">, N. </w:t>
      </w:r>
      <w:proofErr w:type="spellStart"/>
      <w:r w:rsidRPr="000C0F71">
        <w:rPr>
          <w:rFonts w:asciiTheme="majorBidi" w:hAnsiTheme="majorBidi" w:cstheme="majorBidi"/>
          <w:sz w:val="24"/>
          <w:szCs w:val="24"/>
        </w:rPr>
        <w:t>Oudjane</w:t>
      </w:r>
      <w:proofErr w:type="spellEnd"/>
      <w:r w:rsidRPr="000C0F71">
        <w:rPr>
          <w:rFonts w:asciiTheme="majorBidi" w:hAnsiTheme="majorBidi" w:cstheme="majorBidi"/>
          <w:sz w:val="24"/>
          <w:szCs w:val="24"/>
        </w:rPr>
        <w:t>, F. Russo, Monte-Carlo Algorithms for Forward Feynman-</w:t>
      </w:r>
      <w:proofErr w:type="spellStart"/>
      <w:r w:rsidRPr="000C0F71">
        <w:rPr>
          <w:rFonts w:asciiTheme="majorBidi" w:hAnsiTheme="majorBidi" w:cstheme="majorBidi"/>
          <w:sz w:val="24"/>
          <w:szCs w:val="24"/>
        </w:rPr>
        <w:t>Kac</w:t>
      </w:r>
      <w:proofErr w:type="spellEnd"/>
      <w:r w:rsidRPr="000C0F71">
        <w:rPr>
          <w:rFonts w:asciiTheme="majorBidi" w:hAnsiTheme="majorBidi" w:cstheme="majorBidi"/>
          <w:sz w:val="24"/>
          <w:szCs w:val="24"/>
        </w:rPr>
        <w:t xml:space="preserve"> type representation for </w:t>
      </w:r>
      <w:proofErr w:type="spellStart"/>
      <w:r w:rsidRPr="000C0F71">
        <w:rPr>
          <w:rFonts w:asciiTheme="majorBidi" w:hAnsiTheme="majorBidi" w:cstheme="majorBidi"/>
          <w:sz w:val="24"/>
          <w:szCs w:val="24"/>
        </w:rPr>
        <w:t>semilinear</w:t>
      </w:r>
      <w:proofErr w:type="spellEnd"/>
      <w:r w:rsidRPr="000C0F71">
        <w:rPr>
          <w:rFonts w:asciiTheme="majorBidi" w:hAnsiTheme="majorBidi" w:cstheme="majorBidi"/>
          <w:sz w:val="24"/>
          <w:szCs w:val="24"/>
        </w:rPr>
        <w:t xml:space="preserve"> </w:t>
      </w:r>
      <w:proofErr w:type="spellStart"/>
      <w:r w:rsidRPr="000C0F71">
        <w:rPr>
          <w:rFonts w:asciiTheme="majorBidi" w:hAnsiTheme="majorBidi" w:cstheme="majorBidi"/>
          <w:sz w:val="24"/>
          <w:szCs w:val="24"/>
        </w:rPr>
        <w:t>nonconservative</w:t>
      </w:r>
      <w:proofErr w:type="spellEnd"/>
      <w:r w:rsidRPr="000C0F71">
        <w:rPr>
          <w:rFonts w:asciiTheme="majorBidi" w:hAnsiTheme="majorBidi" w:cstheme="majorBidi"/>
          <w:sz w:val="24"/>
          <w:szCs w:val="24"/>
        </w:rPr>
        <w:t xml:space="preserve"> Partial Differential Equations, Preprint </w:t>
      </w:r>
      <w:proofErr w:type="spellStart"/>
      <w:r w:rsidRPr="000C0F71">
        <w:rPr>
          <w:rFonts w:asciiTheme="majorBidi" w:hAnsiTheme="majorBidi" w:cstheme="majorBidi"/>
          <w:sz w:val="24"/>
          <w:szCs w:val="24"/>
        </w:rPr>
        <w:t>hal</w:t>
      </w:r>
      <w:proofErr w:type="spellEnd"/>
      <w:r w:rsidRPr="000C0F71">
        <w:rPr>
          <w:rFonts w:asciiTheme="majorBidi" w:hAnsiTheme="majorBidi" w:cstheme="majorBidi"/>
          <w:sz w:val="24"/>
          <w:szCs w:val="24"/>
        </w:rPr>
        <w:t>, 2017</w:t>
      </w:r>
      <w:r w:rsidRPr="000C0F71">
        <w:rPr>
          <w:rStyle w:val="tlid-translation"/>
          <w:rFonts w:asciiTheme="majorBidi" w:hAnsiTheme="majorBidi" w:cstheme="majorBidi"/>
          <w:sz w:val="24"/>
          <w:szCs w:val="24"/>
        </w:rPr>
        <w:t>.</w:t>
      </w:r>
    </w:p>
    <w:p w:rsidR="006C6087" w:rsidRPr="000C0F71" w:rsidRDefault="006C6087" w:rsidP="00AD0061">
      <w:pPr>
        <w:autoSpaceDE w:val="0"/>
        <w:autoSpaceDN w:val="0"/>
        <w:bidi w:val="0"/>
        <w:adjustRightInd w:val="0"/>
        <w:spacing w:after="0" w:line="360" w:lineRule="auto"/>
        <w:rPr>
          <w:rStyle w:val="tlid-translation"/>
          <w:rFonts w:asciiTheme="majorBidi" w:hAnsiTheme="majorBidi" w:cstheme="majorBidi"/>
          <w:sz w:val="24"/>
          <w:szCs w:val="24"/>
        </w:rPr>
      </w:pPr>
    </w:p>
    <w:p w:rsidR="006C6087" w:rsidRPr="000C0F71" w:rsidRDefault="006C6087" w:rsidP="00AD0061">
      <w:pPr>
        <w:autoSpaceDE w:val="0"/>
        <w:autoSpaceDN w:val="0"/>
        <w:bidi w:val="0"/>
        <w:adjustRightInd w:val="0"/>
        <w:spacing w:after="0" w:line="360" w:lineRule="auto"/>
        <w:jc w:val="both"/>
        <w:rPr>
          <w:rFonts w:asciiTheme="majorBidi" w:hAnsiTheme="majorBidi" w:cstheme="majorBidi"/>
          <w:sz w:val="24"/>
          <w:szCs w:val="24"/>
        </w:rPr>
      </w:pPr>
      <w:r w:rsidRPr="000C0F71">
        <w:rPr>
          <w:rFonts w:asciiTheme="majorBidi" w:hAnsiTheme="majorBidi" w:cstheme="majorBidi"/>
          <w:sz w:val="24"/>
          <w:szCs w:val="24"/>
        </w:rPr>
        <w:t xml:space="preserve">2. A. </w:t>
      </w:r>
      <w:proofErr w:type="spellStart"/>
      <w:r w:rsidRPr="000C0F71">
        <w:rPr>
          <w:rFonts w:asciiTheme="majorBidi" w:hAnsiTheme="majorBidi" w:cstheme="majorBidi"/>
          <w:sz w:val="24"/>
          <w:szCs w:val="24"/>
        </w:rPr>
        <w:t>Lejay</w:t>
      </w:r>
      <w:proofErr w:type="spellEnd"/>
      <w:r w:rsidRPr="000C0F71">
        <w:rPr>
          <w:rFonts w:asciiTheme="majorBidi" w:hAnsiTheme="majorBidi" w:cstheme="majorBidi"/>
          <w:sz w:val="24"/>
          <w:szCs w:val="24"/>
        </w:rPr>
        <w:t xml:space="preserve">, H. M. Gonzalez, A forward-backward probabilistic algorithm for the </w:t>
      </w:r>
      <w:proofErr w:type="gramStart"/>
      <w:r w:rsidRPr="000C0F71">
        <w:rPr>
          <w:rFonts w:asciiTheme="majorBidi" w:hAnsiTheme="majorBidi" w:cstheme="majorBidi"/>
          <w:sz w:val="24"/>
          <w:szCs w:val="24"/>
        </w:rPr>
        <w:t xml:space="preserve">incompressible  </w:t>
      </w:r>
      <w:proofErr w:type="spellStart"/>
      <w:r w:rsidRPr="000C0F71">
        <w:rPr>
          <w:rFonts w:asciiTheme="majorBidi" w:hAnsiTheme="majorBidi" w:cstheme="majorBidi"/>
          <w:sz w:val="24"/>
          <w:szCs w:val="24"/>
        </w:rPr>
        <w:t>Navier</w:t>
      </w:r>
      <w:proofErr w:type="spellEnd"/>
      <w:proofErr w:type="gramEnd"/>
      <w:r w:rsidRPr="000C0F71">
        <w:rPr>
          <w:rFonts w:asciiTheme="majorBidi" w:hAnsiTheme="majorBidi" w:cstheme="majorBidi"/>
          <w:sz w:val="24"/>
          <w:szCs w:val="24"/>
        </w:rPr>
        <w:t xml:space="preserve">-Stokes equations, </w:t>
      </w:r>
      <w:proofErr w:type="spellStart"/>
      <w:r w:rsidRPr="000C0F71">
        <w:rPr>
          <w:rFonts w:asciiTheme="majorBidi" w:hAnsiTheme="majorBidi" w:cstheme="majorBidi"/>
          <w:sz w:val="24"/>
          <w:szCs w:val="24"/>
        </w:rPr>
        <w:t>hal</w:t>
      </w:r>
      <w:proofErr w:type="spellEnd"/>
      <w:r w:rsidRPr="000C0F71">
        <w:rPr>
          <w:rFonts w:asciiTheme="majorBidi" w:hAnsiTheme="majorBidi" w:cstheme="majorBidi"/>
          <w:sz w:val="24"/>
          <w:szCs w:val="24"/>
        </w:rPr>
        <w:t>, 2019.</w:t>
      </w:r>
    </w:p>
    <w:p w:rsidR="006C6087" w:rsidRPr="000C0F71" w:rsidRDefault="006C6087" w:rsidP="00AD0061">
      <w:pPr>
        <w:autoSpaceDE w:val="0"/>
        <w:autoSpaceDN w:val="0"/>
        <w:bidi w:val="0"/>
        <w:adjustRightInd w:val="0"/>
        <w:spacing w:after="0" w:line="360" w:lineRule="auto"/>
        <w:jc w:val="both"/>
        <w:rPr>
          <w:rFonts w:asciiTheme="majorBidi" w:hAnsiTheme="majorBidi" w:cstheme="majorBidi"/>
          <w:sz w:val="24"/>
          <w:szCs w:val="24"/>
        </w:rPr>
      </w:pPr>
    </w:p>
    <w:p w:rsidR="006C6087" w:rsidRPr="000C0F71" w:rsidRDefault="006C6087"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 xml:space="preserve">3. Ch. Beck, S. Becker, P. </w:t>
      </w:r>
      <w:proofErr w:type="spellStart"/>
      <w:r w:rsidRPr="000C0F71">
        <w:rPr>
          <w:rFonts w:asciiTheme="majorBidi" w:hAnsiTheme="majorBidi" w:cstheme="majorBidi"/>
          <w:sz w:val="24"/>
          <w:szCs w:val="24"/>
        </w:rPr>
        <w:t>Cheridito</w:t>
      </w:r>
      <w:proofErr w:type="spellEnd"/>
      <w:r w:rsidRPr="000C0F71">
        <w:rPr>
          <w:rFonts w:asciiTheme="majorBidi" w:hAnsiTheme="majorBidi" w:cstheme="majorBidi"/>
          <w:sz w:val="24"/>
          <w:szCs w:val="24"/>
        </w:rPr>
        <w:t>, Deep splitting method for parabolic PDE</w:t>
      </w:r>
    </w:p>
    <w:p w:rsidR="006C6087" w:rsidRPr="000C0F71" w:rsidRDefault="006C6087" w:rsidP="00AD0061">
      <w:pPr>
        <w:autoSpaceDE w:val="0"/>
        <w:autoSpaceDN w:val="0"/>
        <w:bidi w:val="0"/>
        <w:adjustRightInd w:val="0"/>
        <w:spacing w:after="0" w:line="360" w:lineRule="auto"/>
        <w:rPr>
          <w:rFonts w:asciiTheme="majorBidi" w:hAnsiTheme="majorBidi" w:cstheme="majorBidi"/>
          <w:sz w:val="24"/>
          <w:szCs w:val="24"/>
          <w:rtl/>
        </w:rPr>
      </w:pPr>
      <w:proofErr w:type="spellStart"/>
      <w:proofErr w:type="gramStart"/>
      <w:r w:rsidRPr="000C0F71">
        <w:rPr>
          <w:rFonts w:asciiTheme="majorBidi" w:hAnsiTheme="majorBidi" w:cstheme="majorBidi"/>
          <w:sz w:val="24"/>
          <w:szCs w:val="24"/>
        </w:rPr>
        <w:t>Nanyang</w:t>
      </w:r>
      <w:proofErr w:type="spellEnd"/>
      <w:r w:rsidRPr="000C0F71">
        <w:rPr>
          <w:rFonts w:asciiTheme="majorBidi" w:hAnsiTheme="majorBidi" w:cstheme="majorBidi"/>
          <w:sz w:val="24"/>
          <w:szCs w:val="24"/>
        </w:rPr>
        <w:t xml:space="preserve"> Technological University, Singapore, 2019.</w:t>
      </w:r>
      <w:proofErr w:type="gramEnd"/>
    </w:p>
    <w:p w:rsidR="006C6087" w:rsidRPr="000C0F71" w:rsidRDefault="006C6087" w:rsidP="00AD0061">
      <w:pPr>
        <w:autoSpaceDE w:val="0"/>
        <w:autoSpaceDN w:val="0"/>
        <w:bidi w:val="0"/>
        <w:adjustRightInd w:val="0"/>
        <w:spacing w:after="0" w:line="360" w:lineRule="auto"/>
        <w:jc w:val="both"/>
        <w:rPr>
          <w:rFonts w:asciiTheme="majorBidi" w:hAnsiTheme="majorBidi" w:cstheme="majorBidi"/>
          <w:sz w:val="24"/>
          <w:szCs w:val="24"/>
        </w:rPr>
      </w:pPr>
    </w:p>
    <w:p w:rsidR="001F7118" w:rsidRPr="000C0F71" w:rsidRDefault="001F7118" w:rsidP="00AD0061">
      <w:pPr>
        <w:bidi w:val="0"/>
        <w:spacing w:line="360" w:lineRule="auto"/>
        <w:rPr>
          <w:rFonts w:asciiTheme="majorBidi" w:hAnsiTheme="majorBidi" w:cstheme="majorBidi"/>
          <w:sz w:val="24"/>
          <w:szCs w:val="24"/>
        </w:rPr>
      </w:pPr>
      <w:r w:rsidRPr="000C0F71">
        <w:rPr>
          <w:rFonts w:asciiTheme="majorBidi" w:hAnsiTheme="majorBidi" w:cstheme="majorBidi"/>
          <w:sz w:val="24"/>
          <w:szCs w:val="24"/>
        </w:rPr>
        <w:t xml:space="preserve">4. </w:t>
      </w:r>
      <w:proofErr w:type="spellStart"/>
      <w:r w:rsidRPr="000C0F71">
        <w:rPr>
          <w:rFonts w:asciiTheme="majorBidi" w:hAnsiTheme="majorBidi" w:cstheme="majorBidi"/>
          <w:sz w:val="24"/>
          <w:szCs w:val="24"/>
        </w:rPr>
        <w:t>Crepey</w:t>
      </w:r>
      <w:proofErr w:type="spellEnd"/>
      <w:r w:rsidRPr="000C0F71">
        <w:rPr>
          <w:rFonts w:asciiTheme="majorBidi" w:hAnsiTheme="majorBidi" w:cstheme="majorBidi"/>
          <w:sz w:val="24"/>
          <w:szCs w:val="24"/>
        </w:rPr>
        <w:t xml:space="preserve"> .S, Financial Modeling, Springer-</w:t>
      </w:r>
      <w:proofErr w:type="spellStart"/>
      <w:r w:rsidRPr="000C0F71">
        <w:rPr>
          <w:rFonts w:asciiTheme="majorBidi" w:hAnsiTheme="majorBidi" w:cstheme="majorBidi"/>
          <w:sz w:val="24"/>
          <w:szCs w:val="24"/>
        </w:rPr>
        <w:t>Verlag</w:t>
      </w:r>
      <w:proofErr w:type="spellEnd"/>
      <w:r w:rsidRPr="000C0F71">
        <w:rPr>
          <w:rFonts w:asciiTheme="majorBidi" w:hAnsiTheme="majorBidi" w:cstheme="majorBidi"/>
          <w:sz w:val="24"/>
          <w:szCs w:val="24"/>
        </w:rPr>
        <w:t>, 2013.</w:t>
      </w:r>
    </w:p>
    <w:p w:rsidR="006C6087" w:rsidRPr="000C0F71" w:rsidRDefault="001F7118"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5</w:t>
      </w:r>
      <w:r w:rsidR="006C6087" w:rsidRPr="000C0F71">
        <w:rPr>
          <w:rFonts w:asciiTheme="majorBidi" w:hAnsiTheme="majorBidi" w:cstheme="majorBidi"/>
          <w:sz w:val="24"/>
          <w:szCs w:val="24"/>
        </w:rPr>
        <w:t xml:space="preserve">.  E. C. </w:t>
      </w:r>
      <w:proofErr w:type="spellStart"/>
      <w:r w:rsidR="006C6087" w:rsidRPr="000C0F71">
        <w:rPr>
          <w:rFonts w:asciiTheme="majorBidi" w:hAnsiTheme="majorBidi" w:cstheme="majorBidi"/>
          <w:sz w:val="24"/>
          <w:szCs w:val="24"/>
        </w:rPr>
        <w:t>Waymire</w:t>
      </w:r>
      <w:proofErr w:type="spellEnd"/>
      <w:r w:rsidR="006C6087" w:rsidRPr="000C0F71">
        <w:rPr>
          <w:rFonts w:asciiTheme="majorBidi" w:hAnsiTheme="majorBidi" w:cstheme="majorBidi"/>
          <w:sz w:val="24"/>
          <w:szCs w:val="24"/>
        </w:rPr>
        <w:t xml:space="preserve">, Probability &amp; incompressible </w:t>
      </w:r>
      <w:proofErr w:type="spellStart"/>
      <w:r w:rsidR="006C6087" w:rsidRPr="000C0F71">
        <w:rPr>
          <w:rFonts w:asciiTheme="majorBidi" w:hAnsiTheme="majorBidi" w:cstheme="majorBidi"/>
          <w:sz w:val="24"/>
          <w:szCs w:val="24"/>
        </w:rPr>
        <w:t>Navier</w:t>
      </w:r>
      <w:proofErr w:type="spellEnd"/>
      <w:r w:rsidR="006C6087" w:rsidRPr="000C0F71">
        <w:rPr>
          <w:rFonts w:asciiTheme="majorBidi" w:hAnsiTheme="majorBidi" w:cstheme="majorBidi"/>
          <w:sz w:val="24"/>
          <w:szCs w:val="24"/>
        </w:rPr>
        <w:t>-Stokes equations: An overview of</w:t>
      </w:r>
    </w:p>
    <w:p w:rsidR="006C6087" w:rsidRPr="000C0F71" w:rsidRDefault="006C6087" w:rsidP="00AD0061">
      <w:pPr>
        <w:spacing w:line="360" w:lineRule="auto"/>
        <w:jc w:val="right"/>
        <w:rPr>
          <w:rFonts w:asciiTheme="majorBidi" w:hAnsiTheme="majorBidi" w:cstheme="majorBidi"/>
          <w:sz w:val="24"/>
          <w:szCs w:val="24"/>
          <w:rtl/>
        </w:rPr>
      </w:pPr>
      <w:proofErr w:type="gramStart"/>
      <w:r w:rsidRPr="000C0F71">
        <w:rPr>
          <w:rFonts w:asciiTheme="majorBidi" w:hAnsiTheme="majorBidi" w:cstheme="majorBidi"/>
          <w:sz w:val="24"/>
          <w:szCs w:val="24"/>
        </w:rPr>
        <w:t>some</w:t>
      </w:r>
      <w:proofErr w:type="gramEnd"/>
      <w:r w:rsidRPr="000C0F71">
        <w:rPr>
          <w:rFonts w:asciiTheme="majorBidi" w:hAnsiTheme="majorBidi" w:cstheme="majorBidi"/>
          <w:sz w:val="24"/>
          <w:szCs w:val="24"/>
        </w:rPr>
        <w:t xml:space="preserve"> recent developments, </w:t>
      </w:r>
      <w:proofErr w:type="spellStart"/>
      <w:r w:rsidRPr="000C0F71">
        <w:rPr>
          <w:rFonts w:asciiTheme="majorBidi" w:hAnsiTheme="majorBidi" w:cstheme="majorBidi"/>
          <w:sz w:val="24"/>
          <w:szCs w:val="24"/>
        </w:rPr>
        <w:t>Probab</w:t>
      </w:r>
      <w:proofErr w:type="spellEnd"/>
      <w:r w:rsidRPr="000C0F71">
        <w:rPr>
          <w:rFonts w:asciiTheme="majorBidi" w:hAnsiTheme="majorBidi" w:cstheme="majorBidi"/>
          <w:sz w:val="24"/>
          <w:szCs w:val="24"/>
        </w:rPr>
        <w:t>. Surv</w:t>
      </w:r>
      <w:proofErr w:type="gramStart"/>
      <w:r w:rsidRPr="000C0F71">
        <w:rPr>
          <w:rFonts w:asciiTheme="majorBidi" w:hAnsiTheme="majorBidi" w:cstheme="majorBidi"/>
          <w:sz w:val="24"/>
          <w:szCs w:val="24"/>
        </w:rPr>
        <w:t>,</w:t>
      </w:r>
      <w:r w:rsidR="005F66B8">
        <w:rPr>
          <w:rFonts w:asciiTheme="majorBidi" w:hAnsiTheme="majorBidi" w:cstheme="majorBidi"/>
          <w:sz w:val="24"/>
          <w:szCs w:val="24"/>
        </w:rPr>
        <w:t>5</w:t>
      </w:r>
      <w:proofErr w:type="gramEnd"/>
      <w:r w:rsidRPr="000C0F71">
        <w:rPr>
          <w:rFonts w:asciiTheme="majorBidi" w:hAnsiTheme="majorBidi" w:cstheme="majorBidi"/>
          <w:sz w:val="24"/>
          <w:szCs w:val="24"/>
        </w:rPr>
        <w:t xml:space="preserve"> (2005) 1–32.</w:t>
      </w:r>
    </w:p>
    <w:p w:rsidR="006C6087" w:rsidRPr="000C0F71" w:rsidRDefault="001F7118" w:rsidP="00AD0061">
      <w:pPr>
        <w:autoSpaceDE w:val="0"/>
        <w:autoSpaceDN w:val="0"/>
        <w:bidi w:val="0"/>
        <w:adjustRightInd w:val="0"/>
        <w:spacing w:after="0" w:line="360" w:lineRule="auto"/>
        <w:rPr>
          <w:rFonts w:asciiTheme="majorBidi" w:hAnsiTheme="majorBidi" w:cstheme="majorBidi"/>
          <w:sz w:val="24"/>
          <w:szCs w:val="24"/>
        </w:rPr>
      </w:pPr>
      <w:proofErr w:type="gramStart"/>
      <w:r w:rsidRPr="000C0F71">
        <w:rPr>
          <w:rFonts w:asciiTheme="majorBidi" w:hAnsiTheme="majorBidi" w:cstheme="majorBidi"/>
          <w:sz w:val="24"/>
          <w:szCs w:val="24"/>
        </w:rPr>
        <w:t>6</w:t>
      </w:r>
      <w:r w:rsidR="006C6087" w:rsidRPr="000C0F71">
        <w:rPr>
          <w:rFonts w:asciiTheme="majorBidi" w:hAnsiTheme="majorBidi" w:cstheme="majorBidi"/>
          <w:sz w:val="24"/>
          <w:szCs w:val="24"/>
        </w:rPr>
        <w:t xml:space="preserve">. F. </w:t>
      </w:r>
      <w:proofErr w:type="spellStart"/>
      <w:r w:rsidR="006C6087" w:rsidRPr="000C0F71">
        <w:rPr>
          <w:rFonts w:asciiTheme="majorBidi" w:hAnsiTheme="majorBidi" w:cstheme="majorBidi"/>
          <w:sz w:val="24"/>
          <w:szCs w:val="24"/>
        </w:rPr>
        <w:t>Antonelli</w:t>
      </w:r>
      <w:proofErr w:type="spellEnd"/>
      <w:r w:rsidR="006C6087" w:rsidRPr="000C0F71">
        <w:rPr>
          <w:rFonts w:asciiTheme="majorBidi" w:hAnsiTheme="majorBidi" w:cstheme="majorBidi"/>
          <w:sz w:val="24"/>
          <w:szCs w:val="24"/>
        </w:rPr>
        <w:t xml:space="preserve">, Backward-forward stochastic differential equations, Ann. </w:t>
      </w:r>
      <w:proofErr w:type="spellStart"/>
      <w:r w:rsidR="006C6087" w:rsidRPr="000C0F71">
        <w:rPr>
          <w:rFonts w:asciiTheme="majorBidi" w:hAnsiTheme="majorBidi" w:cstheme="majorBidi"/>
          <w:sz w:val="24"/>
          <w:szCs w:val="24"/>
        </w:rPr>
        <w:t>Appl</w:t>
      </w:r>
      <w:proofErr w:type="spellEnd"/>
      <w:r w:rsidR="006C6087" w:rsidRPr="000C0F71">
        <w:rPr>
          <w:rFonts w:asciiTheme="majorBidi" w:hAnsiTheme="majorBidi" w:cstheme="majorBidi"/>
          <w:sz w:val="24"/>
          <w:szCs w:val="24"/>
        </w:rPr>
        <w:t>,</w:t>
      </w:r>
      <w:r w:rsidR="005F66B8">
        <w:rPr>
          <w:rFonts w:asciiTheme="majorBidi" w:hAnsiTheme="majorBidi" w:cstheme="majorBidi"/>
          <w:sz w:val="24"/>
          <w:szCs w:val="24"/>
        </w:rPr>
        <w:t xml:space="preserve"> 8</w:t>
      </w:r>
      <w:r w:rsidR="006C6087" w:rsidRPr="000C0F71">
        <w:rPr>
          <w:rFonts w:asciiTheme="majorBidi" w:hAnsiTheme="majorBidi" w:cstheme="majorBidi"/>
          <w:sz w:val="24"/>
          <w:szCs w:val="24"/>
        </w:rPr>
        <w:t xml:space="preserve"> (1993) 777–793.</w:t>
      </w:r>
      <w:proofErr w:type="gramEnd"/>
    </w:p>
    <w:p w:rsidR="006C6087" w:rsidRPr="000C0F71" w:rsidRDefault="006C6087" w:rsidP="00AD0061">
      <w:pPr>
        <w:autoSpaceDE w:val="0"/>
        <w:autoSpaceDN w:val="0"/>
        <w:bidi w:val="0"/>
        <w:adjustRightInd w:val="0"/>
        <w:spacing w:after="0" w:line="360" w:lineRule="auto"/>
        <w:rPr>
          <w:rFonts w:asciiTheme="majorBidi" w:hAnsiTheme="majorBidi" w:cstheme="majorBidi"/>
          <w:sz w:val="24"/>
          <w:szCs w:val="24"/>
        </w:rPr>
      </w:pPr>
    </w:p>
    <w:p w:rsidR="006C6087" w:rsidRPr="000C0F71" w:rsidRDefault="001F7118" w:rsidP="00AD0061">
      <w:pPr>
        <w:autoSpaceDE w:val="0"/>
        <w:autoSpaceDN w:val="0"/>
        <w:bidi w:val="0"/>
        <w:adjustRightInd w:val="0"/>
        <w:spacing w:after="0" w:line="360" w:lineRule="auto"/>
        <w:rPr>
          <w:rFonts w:asciiTheme="majorBidi" w:hAnsiTheme="majorBidi" w:cstheme="majorBidi"/>
          <w:sz w:val="24"/>
          <w:szCs w:val="24"/>
        </w:rPr>
      </w:pPr>
      <w:proofErr w:type="gramStart"/>
      <w:r w:rsidRPr="000C0F71">
        <w:rPr>
          <w:rFonts w:asciiTheme="majorBidi" w:hAnsiTheme="majorBidi" w:cstheme="majorBidi"/>
          <w:sz w:val="24"/>
          <w:szCs w:val="24"/>
        </w:rPr>
        <w:t>7</w:t>
      </w:r>
      <w:r w:rsidR="006C6087" w:rsidRPr="000C0F71">
        <w:rPr>
          <w:rFonts w:asciiTheme="majorBidi" w:hAnsiTheme="majorBidi" w:cstheme="majorBidi"/>
          <w:sz w:val="24"/>
          <w:szCs w:val="24"/>
        </w:rPr>
        <w:t>.H</w:t>
      </w:r>
      <w:proofErr w:type="gramEnd"/>
      <w:r w:rsidR="006C6087" w:rsidRPr="000C0F71">
        <w:rPr>
          <w:rFonts w:asciiTheme="majorBidi" w:hAnsiTheme="majorBidi" w:cstheme="majorBidi"/>
          <w:sz w:val="24"/>
          <w:szCs w:val="24"/>
        </w:rPr>
        <w:t>. Pham, Feynman-</w:t>
      </w:r>
      <w:proofErr w:type="spellStart"/>
      <w:r w:rsidR="006C6087" w:rsidRPr="000C0F71">
        <w:rPr>
          <w:rFonts w:asciiTheme="majorBidi" w:hAnsiTheme="majorBidi" w:cstheme="majorBidi"/>
          <w:sz w:val="24"/>
          <w:szCs w:val="24"/>
        </w:rPr>
        <w:t>Kac</w:t>
      </w:r>
      <w:proofErr w:type="spellEnd"/>
      <w:r w:rsidR="006C6087" w:rsidRPr="000C0F71">
        <w:rPr>
          <w:rFonts w:asciiTheme="majorBidi" w:hAnsiTheme="majorBidi" w:cstheme="majorBidi"/>
          <w:sz w:val="24"/>
          <w:szCs w:val="24"/>
        </w:rPr>
        <w:t xml:space="preserve"> representation of fully nonlinear PDEs and applications.</w:t>
      </w:r>
    </w:p>
    <w:p w:rsidR="006C6087" w:rsidRPr="000C0F71" w:rsidRDefault="006C6087" w:rsidP="00AD0061">
      <w:pPr>
        <w:spacing w:line="360" w:lineRule="auto"/>
        <w:jc w:val="right"/>
        <w:rPr>
          <w:rFonts w:asciiTheme="majorBidi" w:hAnsiTheme="majorBidi" w:cstheme="majorBidi"/>
          <w:sz w:val="24"/>
          <w:szCs w:val="24"/>
          <w:rtl/>
        </w:rPr>
      </w:pPr>
      <w:proofErr w:type="spellStart"/>
      <w:r w:rsidRPr="000C0F71">
        <w:rPr>
          <w:rFonts w:asciiTheme="majorBidi" w:hAnsiTheme="majorBidi" w:cstheme="majorBidi"/>
          <w:sz w:val="24"/>
          <w:szCs w:val="24"/>
        </w:rPr>
        <w:t>Acta</w:t>
      </w:r>
      <w:proofErr w:type="spellEnd"/>
      <w:r w:rsidRPr="000C0F71">
        <w:rPr>
          <w:rFonts w:asciiTheme="majorBidi" w:hAnsiTheme="majorBidi" w:cstheme="majorBidi"/>
          <w:sz w:val="24"/>
          <w:szCs w:val="24"/>
        </w:rPr>
        <w:t xml:space="preserve"> </w:t>
      </w:r>
      <w:proofErr w:type="spellStart"/>
      <w:r w:rsidRPr="000C0F71">
        <w:rPr>
          <w:rFonts w:asciiTheme="majorBidi" w:hAnsiTheme="majorBidi" w:cstheme="majorBidi"/>
          <w:sz w:val="24"/>
          <w:szCs w:val="24"/>
        </w:rPr>
        <w:t>Mathematica</w:t>
      </w:r>
      <w:proofErr w:type="spellEnd"/>
      <w:r w:rsidRPr="000C0F71">
        <w:rPr>
          <w:rFonts w:asciiTheme="majorBidi" w:hAnsiTheme="majorBidi" w:cstheme="majorBidi"/>
          <w:sz w:val="24"/>
          <w:szCs w:val="24"/>
        </w:rPr>
        <w:t xml:space="preserve"> </w:t>
      </w:r>
      <w:proofErr w:type="spellStart"/>
      <w:proofErr w:type="gramStart"/>
      <w:r w:rsidRPr="000C0F71">
        <w:rPr>
          <w:rFonts w:asciiTheme="majorBidi" w:hAnsiTheme="majorBidi" w:cstheme="majorBidi"/>
          <w:sz w:val="24"/>
          <w:szCs w:val="24"/>
        </w:rPr>
        <w:t>Vietnamica</w:t>
      </w:r>
      <w:proofErr w:type="spellEnd"/>
      <w:r w:rsidRPr="000C0F71">
        <w:rPr>
          <w:rFonts w:asciiTheme="majorBidi" w:hAnsiTheme="majorBidi" w:cstheme="majorBidi"/>
          <w:sz w:val="24"/>
          <w:szCs w:val="24"/>
        </w:rPr>
        <w:t xml:space="preserve"> ,</w:t>
      </w:r>
      <w:r w:rsidR="005F66B8">
        <w:rPr>
          <w:rFonts w:asciiTheme="majorBidi" w:hAnsiTheme="majorBidi" w:cstheme="majorBidi"/>
          <w:sz w:val="24"/>
          <w:szCs w:val="24"/>
        </w:rPr>
        <w:t>4</w:t>
      </w:r>
      <w:proofErr w:type="gramEnd"/>
      <w:r w:rsidRPr="000C0F71">
        <w:rPr>
          <w:rFonts w:asciiTheme="majorBidi" w:hAnsiTheme="majorBidi" w:cstheme="majorBidi"/>
          <w:sz w:val="24"/>
          <w:szCs w:val="24"/>
        </w:rPr>
        <w:t xml:space="preserve"> (2015)</w:t>
      </w:r>
      <w:r w:rsidR="005F66B8">
        <w:rPr>
          <w:rFonts w:asciiTheme="majorBidi" w:hAnsiTheme="majorBidi" w:cstheme="majorBidi"/>
          <w:sz w:val="24"/>
          <w:szCs w:val="24"/>
        </w:rPr>
        <w:t xml:space="preserve"> </w:t>
      </w:r>
      <w:r w:rsidRPr="000C0F71">
        <w:rPr>
          <w:rFonts w:asciiTheme="majorBidi" w:hAnsiTheme="majorBidi" w:cstheme="majorBidi"/>
          <w:sz w:val="24"/>
          <w:szCs w:val="24"/>
        </w:rPr>
        <w:t xml:space="preserve"> 255–269.</w:t>
      </w: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8.  J. Ma, J. Yong, Forward-backward stochastic differential equations and their applications,</w:t>
      </w: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Lecture Notes in Mathematics, Springer-</w:t>
      </w:r>
      <w:proofErr w:type="spellStart"/>
      <w:r w:rsidRPr="000C0F71">
        <w:rPr>
          <w:rFonts w:asciiTheme="majorBidi" w:hAnsiTheme="majorBidi" w:cstheme="majorBidi"/>
          <w:sz w:val="24"/>
          <w:szCs w:val="24"/>
        </w:rPr>
        <w:t>Verlag</w:t>
      </w:r>
      <w:proofErr w:type="spellEnd"/>
      <w:r w:rsidRPr="000C0F71">
        <w:rPr>
          <w:rFonts w:asciiTheme="majorBidi" w:hAnsiTheme="majorBidi" w:cstheme="majorBidi"/>
          <w:sz w:val="24"/>
          <w:szCs w:val="24"/>
        </w:rPr>
        <w:t>, 1999.</w:t>
      </w: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9. J. Sun1, D. Nie1, W. Deng, Error estimates for backward fractional Feynman-</w:t>
      </w:r>
      <w:proofErr w:type="spellStart"/>
      <w:r w:rsidRPr="000C0F71">
        <w:rPr>
          <w:rFonts w:asciiTheme="majorBidi" w:hAnsiTheme="majorBidi" w:cstheme="majorBidi"/>
          <w:sz w:val="24"/>
          <w:szCs w:val="24"/>
        </w:rPr>
        <w:t>Kac</w:t>
      </w:r>
      <w:proofErr w:type="spellEnd"/>
    </w:p>
    <w:p w:rsidR="006C6087" w:rsidRDefault="002A6A1C" w:rsidP="00AD0061">
      <w:pPr>
        <w:spacing w:line="360" w:lineRule="auto"/>
        <w:jc w:val="right"/>
        <w:rPr>
          <w:rFonts w:asciiTheme="majorBidi" w:hAnsiTheme="majorBidi" w:cstheme="majorBidi"/>
          <w:sz w:val="24"/>
          <w:szCs w:val="24"/>
        </w:rPr>
      </w:pPr>
      <w:proofErr w:type="gramStart"/>
      <w:r w:rsidRPr="000C0F71">
        <w:rPr>
          <w:rFonts w:asciiTheme="majorBidi" w:hAnsiTheme="majorBidi" w:cstheme="majorBidi"/>
          <w:sz w:val="24"/>
          <w:szCs w:val="24"/>
        </w:rPr>
        <w:lastRenderedPageBreak/>
        <w:t>equation</w:t>
      </w:r>
      <w:proofErr w:type="gramEnd"/>
      <w:r w:rsidRPr="000C0F71">
        <w:rPr>
          <w:rFonts w:asciiTheme="majorBidi" w:hAnsiTheme="majorBidi" w:cstheme="majorBidi"/>
          <w:sz w:val="24"/>
          <w:szCs w:val="24"/>
        </w:rPr>
        <w:t xml:space="preserve"> with non-smooth initial data, Math Na, 2019.</w:t>
      </w:r>
    </w:p>
    <w:p w:rsidR="005F66B8" w:rsidRPr="000C0F71" w:rsidRDefault="005F66B8" w:rsidP="00AD0061">
      <w:pPr>
        <w:spacing w:line="360" w:lineRule="auto"/>
        <w:jc w:val="right"/>
        <w:rPr>
          <w:rFonts w:asciiTheme="majorBidi" w:hAnsiTheme="majorBidi" w:cstheme="majorBidi"/>
          <w:sz w:val="24"/>
          <w:szCs w:val="24"/>
          <w:rtl/>
        </w:rPr>
      </w:pP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 xml:space="preserve">10. M. </w:t>
      </w:r>
      <w:proofErr w:type="spellStart"/>
      <w:r w:rsidRPr="000C0F71">
        <w:rPr>
          <w:rFonts w:asciiTheme="majorBidi" w:hAnsiTheme="majorBidi" w:cstheme="majorBidi"/>
          <w:sz w:val="24"/>
          <w:szCs w:val="24"/>
        </w:rPr>
        <w:t>Ossiander</w:t>
      </w:r>
      <w:proofErr w:type="spellEnd"/>
      <w:r w:rsidRPr="000C0F71">
        <w:rPr>
          <w:rFonts w:asciiTheme="majorBidi" w:hAnsiTheme="majorBidi" w:cstheme="majorBidi"/>
          <w:sz w:val="24"/>
          <w:szCs w:val="24"/>
        </w:rPr>
        <w:t xml:space="preserve">, A probabilistic representation of solutions of the incompressible </w:t>
      </w:r>
      <w:proofErr w:type="spellStart"/>
      <w:r w:rsidRPr="000C0F71">
        <w:rPr>
          <w:rFonts w:asciiTheme="majorBidi" w:hAnsiTheme="majorBidi" w:cstheme="majorBidi"/>
          <w:sz w:val="24"/>
          <w:szCs w:val="24"/>
        </w:rPr>
        <w:t>Navier</w:t>
      </w:r>
      <w:proofErr w:type="spellEnd"/>
      <w:r w:rsidRPr="000C0F71">
        <w:rPr>
          <w:rFonts w:asciiTheme="majorBidi" w:hAnsiTheme="majorBidi" w:cstheme="majorBidi"/>
          <w:sz w:val="24"/>
          <w:szCs w:val="24"/>
        </w:rPr>
        <w:t>-</w:t>
      </w:r>
    </w:p>
    <w:p w:rsidR="002A6A1C" w:rsidRPr="000C0F71" w:rsidRDefault="002A6A1C" w:rsidP="00AD0061">
      <w:pPr>
        <w:spacing w:line="360" w:lineRule="auto"/>
        <w:jc w:val="right"/>
        <w:rPr>
          <w:rFonts w:asciiTheme="majorBidi" w:hAnsiTheme="majorBidi" w:cstheme="majorBidi"/>
          <w:sz w:val="24"/>
          <w:szCs w:val="24"/>
          <w:rtl/>
        </w:rPr>
      </w:pPr>
      <w:proofErr w:type="gramStart"/>
      <w:r w:rsidRPr="000C0F71">
        <w:rPr>
          <w:rFonts w:asciiTheme="majorBidi" w:hAnsiTheme="majorBidi" w:cstheme="majorBidi"/>
          <w:sz w:val="24"/>
          <w:szCs w:val="24"/>
        </w:rPr>
        <w:t xml:space="preserve">Stokes equations in R3, </w:t>
      </w:r>
      <w:proofErr w:type="spellStart"/>
      <w:r w:rsidRPr="000C0F71">
        <w:rPr>
          <w:rFonts w:asciiTheme="majorBidi" w:hAnsiTheme="majorBidi" w:cstheme="majorBidi"/>
          <w:sz w:val="24"/>
          <w:szCs w:val="24"/>
        </w:rPr>
        <w:t>Probab</w:t>
      </w:r>
      <w:proofErr w:type="spellEnd"/>
      <w:r w:rsidRPr="000C0F71">
        <w:rPr>
          <w:rFonts w:asciiTheme="majorBidi" w:hAnsiTheme="majorBidi" w:cstheme="majorBidi"/>
          <w:sz w:val="24"/>
          <w:szCs w:val="24"/>
        </w:rPr>
        <w:t>.</w:t>
      </w:r>
      <w:proofErr w:type="gramEnd"/>
      <w:r w:rsidRPr="000C0F71">
        <w:rPr>
          <w:rFonts w:asciiTheme="majorBidi" w:hAnsiTheme="majorBidi" w:cstheme="majorBidi"/>
          <w:sz w:val="24"/>
          <w:szCs w:val="24"/>
        </w:rPr>
        <w:t xml:space="preserve"> Theory </w:t>
      </w:r>
      <w:proofErr w:type="spellStart"/>
      <w:r w:rsidRPr="000C0F71">
        <w:rPr>
          <w:rFonts w:asciiTheme="majorBidi" w:hAnsiTheme="majorBidi" w:cstheme="majorBidi"/>
          <w:sz w:val="24"/>
          <w:szCs w:val="24"/>
        </w:rPr>
        <w:t>Relat</w:t>
      </w:r>
      <w:proofErr w:type="spellEnd"/>
      <w:r w:rsidRPr="000C0F71">
        <w:rPr>
          <w:rFonts w:asciiTheme="majorBidi" w:hAnsiTheme="majorBidi" w:cstheme="majorBidi"/>
          <w:sz w:val="24"/>
          <w:szCs w:val="24"/>
        </w:rPr>
        <w:t xml:space="preserve">, </w:t>
      </w:r>
      <w:r w:rsidR="008E2B38">
        <w:rPr>
          <w:rFonts w:asciiTheme="majorBidi" w:hAnsiTheme="majorBidi" w:cstheme="majorBidi"/>
          <w:sz w:val="24"/>
          <w:szCs w:val="24"/>
        </w:rPr>
        <w:t>2</w:t>
      </w:r>
      <w:r w:rsidRPr="000C0F71">
        <w:rPr>
          <w:rFonts w:asciiTheme="majorBidi" w:hAnsiTheme="majorBidi" w:cstheme="majorBidi"/>
          <w:sz w:val="24"/>
          <w:szCs w:val="24"/>
        </w:rPr>
        <w:t>(2005</w:t>
      </w:r>
      <w:proofErr w:type="gramStart"/>
      <w:r w:rsidRPr="000C0F71">
        <w:rPr>
          <w:rFonts w:asciiTheme="majorBidi" w:hAnsiTheme="majorBidi" w:cstheme="majorBidi"/>
          <w:sz w:val="24"/>
          <w:szCs w:val="24"/>
        </w:rPr>
        <w:t>)  267</w:t>
      </w:r>
      <w:proofErr w:type="gramEnd"/>
      <w:r w:rsidRPr="000C0F71">
        <w:rPr>
          <w:rFonts w:asciiTheme="majorBidi" w:hAnsiTheme="majorBidi" w:cstheme="majorBidi"/>
          <w:sz w:val="24"/>
          <w:szCs w:val="24"/>
        </w:rPr>
        <w:t>–298.</w:t>
      </w: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 xml:space="preserve">11. </w:t>
      </w:r>
      <w:proofErr w:type="spellStart"/>
      <w:r w:rsidRPr="000C0F71">
        <w:rPr>
          <w:rFonts w:asciiTheme="majorBidi" w:hAnsiTheme="majorBidi" w:cstheme="majorBidi"/>
          <w:sz w:val="24"/>
          <w:szCs w:val="24"/>
        </w:rPr>
        <w:t>Michael.J</w:t>
      </w:r>
      <w:proofErr w:type="spellEnd"/>
      <w:proofErr w:type="gramStart"/>
      <w:r w:rsidRPr="000C0F71">
        <w:rPr>
          <w:rFonts w:asciiTheme="majorBidi" w:hAnsiTheme="majorBidi" w:cstheme="majorBidi"/>
          <w:sz w:val="24"/>
          <w:szCs w:val="24"/>
        </w:rPr>
        <w:t>,  Stochastic</w:t>
      </w:r>
      <w:proofErr w:type="gramEnd"/>
      <w:r w:rsidRPr="000C0F71">
        <w:rPr>
          <w:rFonts w:asciiTheme="majorBidi" w:hAnsiTheme="majorBidi" w:cstheme="majorBidi"/>
          <w:sz w:val="24"/>
          <w:szCs w:val="24"/>
        </w:rPr>
        <w:t xml:space="preserve"> Calculus and Financial Applications,  Springer New York, 2001. </w:t>
      </w: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 xml:space="preserve">12. P. </w:t>
      </w:r>
      <w:proofErr w:type="spellStart"/>
      <w:r w:rsidRPr="000C0F71">
        <w:rPr>
          <w:rFonts w:asciiTheme="majorBidi" w:hAnsiTheme="majorBidi" w:cstheme="majorBidi"/>
          <w:sz w:val="24"/>
          <w:szCs w:val="24"/>
        </w:rPr>
        <w:t>Cheridito</w:t>
      </w:r>
      <w:proofErr w:type="spellEnd"/>
      <w:r w:rsidRPr="000C0F71">
        <w:rPr>
          <w:rFonts w:asciiTheme="majorBidi" w:hAnsiTheme="majorBidi" w:cstheme="majorBidi"/>
          <w:sz w:val="24"/>
          <w:szCs w:val="24"/>
        </w:rPr>
        <w:t xml:space="preserve">, H. M. </w:t>
      </w:r>
      <w:proofErr w:type="spellStart"/>
      <w:r w:rsidRPr="000C0F71">
        <w:rPr>
          <w:rFonts w:asciiTheme="majorBidi" w:hAnsiTheme="majorBidi" w:cstheme="majorBidi"/>
          <w:sz w:val="24"/>
          <w:szCs w:val="24"/>
        </w:rPr>
        <w:t>Soner</w:t>
      </w:r>
      <w:proofErr w:type="spellEnd"/>
      <w:r w:rsidRPr="000C0F71">
        <w:rPr>
          <w:rFonts w:asciiTheme="majorBidi" w:hAnsiTheme="majorBidi" w:cstheme="majorBidi"/>
          <w:sz w:val="24"/>
          <w:szCs w:val="24"/>
        </w:rPr>
        <w:t xml:space="preserve">, N. </w:t>
      </w:r>
      <w:proofErr w:type="spellStart"/>
      <w:r w:rsidRPr="000C0F71">
        <w:rPr>
          <w:rFonts w:asciiTheme="majorBidi" w:hAnsiTheme="majorBidi" w:cstheme="majorBidi"/>
          <w:sz w:val="24"/>
          <w:szCs w:val="24"/>
        </w:rPr>
        <w:t>Touzi</w:t>
      </w:r>
      <w:proofErr w:type="spellEnd"/>
      <w:r w:rsidRPr="000C0F71">
        <w:rPr>
          <w:rFonts w:asciiTheme="majorBidi" w:hAnsiTheme="majorBidi" w:cstheme="majorBidi"/>
          <w:sz w:val="24"/>
          <w:szCs w:val="24"/>
        </w:rPr>
        <w:t xml:space="preserve">, N. </w:t>
      </w:r>
      <w:proofErr w:type="spellStart"/>
      <w:r w:rsidRPr="000C0F71">
        <w:rPr>
          <w:rFonts w:asciiTheme="majorBidi" w:hAnsiTheme="majorBidi" w:cstheme="majorBidi"/>
          <w:sz w:val="24"/>
          <w:szCs w:val="24"/>
        </w:rPr>
        <w:t>Victoir</w:t>
      </w:r>
      <w:proofErr w:type="spellEnd"/>
      <w:r w:rsidRPr="000C0F71">
        <w:rPr>
          <w:rFonts w:asciiTheme="majorBidi" w:hAnsiTheme="majorBidi" w:cstheme="majorBidi"/>
          <w:sz w:val="24"/>
          <w:szCs w:val="24"/>
        </w:rPr>
        <w:t xml:space="preserve">, Second-order backward stochastic differential equations and fully nonlinear parabolic PDEs, Pure Appl. Math, </w:t>
      </w:r>
      <w:r w:rsidR="005F66B8">
        <w:rPr>
          <w:rFonts w:asciiTheme="majorBidi" w:hAnsiTheme="majorBidi" w:cstheme="majorBidi"/>
          <w:sz w:val="24"/>
          <w:szCs w:val="24"/>
        </w:rPr>
        <w:t>3</w:t>
      </w:r>
      <w:r w:rsidRPr="000C0F71">
        <w:rPr>
          <w:rFonts w:asciiTheme="majorBidi" w:hAnsiTheme="majorBidi" w:cstheme="majorBidi"/>
          <w:sz w:val="24"/>
          <w:szCs w:val="24"/>
        </w:rPr>
        <w:t>(2007)</w:t>
      </w:r>
    </w:p>
    <w:p w:rsidR="002A6A1C" w:rsidRPr="000C0F71" w:rsidRDefault="002A6A1C" w:rsidP="00AD0061">
      <w:pPr>
        <w:spacing w:line="360" w:lineRule="auto"/>
        <w:jc w:val="right"/>
        <w:rPr>
          <w:rFonts w:asciiTheme="majorBidi" w:hAnsiTheme="majorBidi" w:cstheme="majorBidi"/>
          <w:sz w:val="24"/>
          <w:szCs w:val="24"/>
          <w:rtl/>
        </w:rPr>
      </w:pPr>
      <w:proofErr w:type="gramStart"/>
      <w:r w:rsidRPr="000C0F71">
        <w:rPr>
          <w:rFonts w:asciiTheme="majorBidi" w:hAnsiTheme="majorBidi" w:cstheme="majorBidi"/>
          <w:sz w:val="24"/>
          <w:szCs w:val="24"/>
        </w:rPr>
        <w:t>1081–1110.</w:t>
      </w:r>
      <w:proofErr w:type="gramEnd"/>
    </w:p>
    <w:p w:rsidR="002A6A1C" w:rsidRPr="000C0F71" w:rsidRDefault="00870151"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13</w:t>
      </w:r>
      <w:r w:rsidR="002A6A1C" w:rsidRPr="000C0F71">
        <w:rPr>
          <w:rFonts w:asciiTheme="majorBidi" w:hAnsiTheme="majorBidi" w:cstheme="majorBidi"/>
          <w:sz w:val="24"/>
          <w:szCs w:val="24"/>
        </w:rPr>
        <w:t xml:space="preserve">. R. N. Bhattacharya, L. Chen, S. Dobson, R. B. Guenther, C. </w:t>
      </w:r>
      <w:proofErr w:type="spellStart"/>
      <w:r w:rsidR="002A6A1C" w:rsidRPr="000C0F71">
        <w:rPr>
          <w:rFonts w:asciiTheme="majorBidi" w:hAnsiTheme="majorBidi" w:cstheme="majorBidi"/>
          <w:sz w:val="24"/>
          <w:szCs w:val="24"/>
        </w:rPr>
        <w:t>Orum</w:t>
      </w:r>
      <w:proofErr w:type="spellEnd"/>
      <w:r w:rsidR="002A6A1C" w:rsidRPr="000C0F71">
        <w:rPr>
          <w:rFonts w:asciiTheme="majorBidi" w:hAnsiTheme="majorBidi" w:cstheme="majorBidi"/>
          <w:sz w:val="24"/>
          <w:szCs w:val="24"/>
        </w:rPr>
        <w:t xml:space="preserve">, M. </w:t>
      </w:r>
      <w:proofErr w:type="spellStart"/>
      <w:r w:rsidR="002A6A1C" w:rsidRPr="000C0F71">
        <w:rPr>
          <w:rFonts w:asciiTheme="majorBidi" w:hAnsiTheme="majorBidi" w:cstheme="majorBidi"/>
          <w:sz w:val="24"/>
          <w:szCs w:val="24"/>
        </w:rPr>
        <w:t>Ossiander</w:t>
      </w:r>
      <w:proofErr w:type="spellEnd"/>
      <w:r w:rsidR="002A6A1C" w:rsidRPr="000C0F71">
        <w:rPr>
          <w:rFonts w:asciiTheme="majorBidi" w:hAnsiTheme="majorBidi" w:cstheme="majorBidi"/>
          <w:sz w:val="24"/>
          <w:szCs w:val="24"/>
        </w:rPr>
        <w:t>,</w:t>
      </w:r>
    </w:p>
    <w:p w:rsidR="002A6A1C" w:rsidRPr="000C0F71" w:rsidRDefault="002A6A1C" w:rsidP="005F66B8">
      <w:pPr>
        <w:autoSpaceDE w:val="0"/>
        <w:autoSpaceDN w:val="0"/>
        <w:bidi w:val="0"/>
        <w:adjustRightInd w:val="0"/>
        <w:spacing w:after="0" w:line="360" w:lineRule="auto"/>
        <w:rPr>
          <w:rFonts w:asciiTheme="majorBidi" w:hAnsiTheme="majorBidi" w:cstheme="majorBidi"/>
          <w:sz w:val="24"/>
          <w:szCs w:val="24"/>
        </w:rPr>
      </w:pPr>
      <w:proofErr w:type="spellStart"/>
      <w:proofErr w:type="gramStart"/>
      <w:r w:rsidRPr="000C0F71">
        <w:rPr>
          <w:rFonts w:asciiTheme="majorBidi" w:hAnsiTheme="majorBidi" w:cstheme="majorBidi"/>
          <w:sz w:val="24"/>
          <w:szCs w:val="24"/>
        </w:rPr>
        <w:t>Majorizing</w:t>
      </w:r>
      <w:proofErr w:type="spellEnd"/>
      <w:r w:rsidRPr="000C0F71">
        <w:rPr>
          <w:rFonts w:asciiTheme="majorBidi" w:hAnsiTheme="majorBidi" w:cstheme="majorBidi"/>
          <w:sz w:val="24"/>
          <w:szCs w:val="24"/>
        </w:rPr>
        <w:t xml:space="preserve"> kernels and stochastic cascades with applications</w:t>
      </w:r>
      <w:r w:rsidR="005F66B8">
        <w:rPr>
          <w:rFonts w:asciiTheme="majorBidi" w:hAnsiTheme="majorBidi" w:cstheme="majorBidi"/>
          <w:sz w:val="24"/>
          <w:szCs w:val="24"/>
        </w:rPr>
        <w:t xml:space="preserve"> </w:t>
      </w:r>
      <w:r w:rsidRPr="000C0F71">
        <w:rPr>
          <w:rFonts w:asciiTheme="majorBidi" w:hAnsiTheme="majorBidi" w:cstheme="majorBidi"/>
          <w:sz w:val="24"/>
          <w:szCs w:val="24"/>
        </w:rPr>
        <w:t xml:space="preserve">to incompressible </w:t>
      </w:r>
      <w:proofErr w:type="spellStart"/>
      <w:r w:rsidRPr="000C0F71">
        <w:rPr>
          <w:rFonts w:asciiTheme="majorBidi" w:hAnsiTheme="majorBidi" w:cstheme="majorBidi"/>
          <w:sz w:val="24"/>
          <w:szCs w:val="24"/>
        </w:rPr>
        <w:t>Navier</w:t>
      </w:r>
      <w:proofErr w:type="spellEnd"/>
      <w:r w:rsidRPr="000C0F71">
        <w:rPr>
          <w:rFonts w:asciiTheme="majorBidi" w:hAnsiTheme="majorBidi" w:cstheme="majorBidi"/>
          <w:sz w:val="24"/>
          <w:szCs w:val="24"/>
        </w:rPr>
        <w:t xml:space="preserve">-Stokes equations, Trans. Amer. Math, </w:t>
      </w:r>
      <w:r w:rsidR="005F66B8">
        <w:rPr>
          <w:rFonts w:asciiTheme="majorBidi" w:hAnsiTheme="majorBidi" w:cstheme="majorBidi"/>
          <w:sz w:val="24"/>
          <w:szCs w:val="24"/>
        </w:rPr>
        <w:t>2</w:t>
      </w:r>
      <w:r w:rsidRPr="000C0F71">
        <w:rPr>
          <w:rFonts w:asciiTheme="majorBidi" w:hAnsiTheme="majorBidi" w:cstheme="majorBidi"/>
          <w:sz w:val="24"/>
          <w:szCs w:val="24"/>
        </w:rPr>
        <w:t>(2003) 5003–5040.</w:t>
      </w:r>
      <w:proofErr w:type="gramEnd"/>
    </w:p>
    <w:p w:rsidR="002A6A1C" w:rsidRPr="000C0F71" w:rsidRDefault="002A6A1C" w:rsidP="00AD0061">
      <w:pPr>
        <w:autoSpaceDE w:val="0"/>
        <w:autoSpaceDN w:val="0"/>
        <w:bidi w:val="0"/>
        <w:adjustRightInd w:val="0"/>
        <w:spacing w:after="0" w:line="360" w:lineRule="auto"/>
        <w:rPr>
          <w:rFonts w:asciiTheme="majorBidi" w:hAnsiTheme="majorBidi" w:cstheme="majorBidi"/>
          <w:sz w:val="24"/>
          <w:szCs w:val="24"/>
        </w:rPr>
      </w:pPr>
    </w:p>
    <w:p w:rsidR="002A6A1C" w:rsidRPr="000C0F71" w:rsidRDefault="00870151"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14</w:t>
      </w:r>
      <w:r w:rsidR="002A6A1C" w:rsidRPr="000C0F71">
        <w:rPr>
          <w:rFonts w:asciiTheme="majorBidi" w:hAnsiTheme="majorBidi" w:cstheme="majorBidi"/>
          <w:sz w:val="24"/>
          <w:szCs w:val="24"/>
        </w:rPr>
        <w:t>. R. P. Feynman, Space-time approach to non-relativistic quantum mechanics, Rev. Mod.</w:t>
      </w:r>
    </w:p>
    <w:p w:rsidR="002A6A1C" w:rsidRPr="000C0F71" w:rsidRDefault="002A6A1C" w:rsidP="00AD0061">
      <w:pPr>
        <w:spacing w:line="360" w:lineRule="auto"/>
        <w:jc w:val="right"/>
        <w:rPr>
          <w:rFonts w:asciiTheme="majorBidi" w:hAnsiTheme="majorBidi" w:cstheme="majorBidi"/>
          <w:sz w:val="24"/>
          <w:szCs w:val="24"/>
          <w:rtl/>
        </w:rPr>
      </w:pPr>
      <w:proofErr w:type="spellStart"/>
      <w:r w:rsidRPr="000C0F71">
        <w:rPr>
          <w:rFonts w:asciiTheme="majorBidi" w:hAnsiTheme="majorBidi" w:cstheme="majorBidi"/>
          <w:sz w:val="24"/>
          <w:szCs w:val="24"/>
        </w:rPr>
        <w:t>Phys</w:t>
      </w:r>
      <w:proofErr w:type="spellEnd"/>
      <w:r w:rsidRPr="000C0F71">
        <w:rPr>
          <w:rFonts w:asciiTheme="majorBidi" w:hAnsiTheme="majorBidi" w:cstheme="majorBidi"/>
          <w:sz w:val="24"/>
          <w:szCs w:val="24"/>
        </w:rPr>
        <w:t xml:space="preserve">, </w:t>
      </w:r>
      <w:r w:rsidR="008E2B38">
        <w:rPr>
          <w:rFonts w:asciiTheme="majorBidi" w:hAnsiTheme="majorBidi" w:cstheme="majorBidi"/>
          <w:sz w:val="24"/>
          <w:szCs w:val="24"/>
        </w:rPr>
        <w:t>3</w:t>
      </w:r>
      <w:r w:rsidRPr="000C0F71">
        <w:rPr>
          <w:rFonts w:asciiTheme="majorBidi" w:hAnsiTheme="majorBidi" w:cstheme="majorBidi"/>
          <w:sz w:val="24"/>
          <w:szCs w:val="24"/>
        </w:rPr>
        <w:t>(1948) 367–387.</w:t>
      </w:r>
    </w:p>
    <w:p w:rsidR="00870151" w:rsidRPr="000C0F71" w:rsidRDefault="00870151"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 xml:space="preserve">15. S. </w:t>
      </w:r>
      <w:proofErr w:type="spellStart"/>
      <w:r w:rsidRPr="000C0F71">
        <w:rPr>
          <w:rFonts w:asciiTheme="majorBidi" w:hAnsiTheme="majorBidi" w:cstheme="majorBidi"/>
          <w:sz w:val="24"/>
          <w:szCs w:val="24"/>
        </w:rPr>
        <w:t>Benachour</w:t>
      </w:r>
      <w:proofErr w:type="spellEnd"/>
      <w:r w:rsidRPr="000C0F71">
        <w:rPr>
          <w:rFonts w:asciiTheme="majorBidi" w:hAnsiTheme="majorBidi" w:cstheme="majorBidi"/>
          <w:sz w:val="24"/>
          <w:szCs w:val="24"/>
        </w:rPr>
        <w:t xml:space="preserve">, B. </w:t>
      </w:r>
      <w:proofErr w:type="spellStart"/>
      <w:r w:rsidRPr="000C0F71">
        <w:rPr>
          <w:rFonts w:asciiTheme="majorBidi" w:hAnsiTheme="majorBidi" w:cstheme="majorBidi"/>
          <w:sz w:val="24"/>
          <w:szCs w:val="24"/>
        </w:rPr>
        <w:t>Roynette</w:t>
      </w:r>
      <w:proofErr w:type="spellEnd"/>
      <w:r w:rsidRPr="000C0F71">
        <w:rPr>
          <w:rFonts w:asciiTheme="majorBidi" w:hAnsiTheme="majorBidi" w:cstheme="majorBidi"/>
          <w:sz w:val="24"/>
          <w:szCs w:val="24"/>
        </w:rPr>
        <w:t xml:space="preserve">, P. </w:t>
      </w:r>
      <w:proofErr w:type="spellStart"/>
      <w:r w:rsidRPr="000C0F71">
        <w:rPr>
          <w:rFonts w:asciiTheme="majorBidi" w:hAnsiTheme="majorBidi" w:cstheme="majorBidi"/>
          <w:sz w:val="24"/>
          <w:szCs w:val="24"/>
        </w:rPr>
        <w:t>Vallois</w:t>
      </w:r>
      <w:proofErr w:type="spellEnd"/>
      <w:r w:rsidRPr="000C0F71">
        <w:rPr>
          <w:rFonts w:asciiTheme="majorBidi" w:hAnsiTheme="majorBidi" w:cstheme="majorBidi"/>
          <w:sz w:val="24"/>
          <w:szCs w:val="24"/>
        </w:rPr>
        <w:t xml:space="preserve">, Branching process associated with 2d-Navier Stokes equation, Rev. Mat. </w:t>
      </w:r>
      <w:proofErr w:type="spellStart"/>
      <w:r w:rsidRPr="000C0F71">
        <w:rPr>
          <w:rFonts w:asciiTheme="majorBidi" w:hAnsiTheme="majorBidi" w:cstheme="majorBidi"/>
          <w:sz w:val="24"/>
          <w:szCs w:val="24"/>
        </w:rPr>
        <w:t>Iberoam</w:t>
      </w:r>
      <w:proofErr w:type="spellEnd"/>
      <w:r w:rsidRPr="000C0F71">
        <w:rPr>
          <w:rFonts w:asciiTheme="majorBidi" w:hAnsiTheme="majorBidi" w:cstheme="majorBidi"/>
          <w:sz w:val="24"/>
          <w:szCs w:val="24"/>
        </w:rPr>
        <w:t xml:space="preserve">, </w:t>
      </w:r>
      <w:r w:rsidR="005F66B8">
        <w:rPr>
          <w:rFonts w:asciiTheme="majorBidi" w:hAnsiTheme="majorBidi" w:cstheme="majorBidi"/>
          <w:sz w:val="24"/>
          <w:szCs w:val="24"/>
        </w:rPr>
        <w:t>5</w:t>
      </w:r>
      <w:r w:rsidRPr="000C0F71">
        <w:rPr>
          <w:rFonts w:asciiTheme="majorBidi" w:hAnsiTheme="majorBidi" w:cstheme="majorBidi"/>
          <w:sz w:val="24"/>
          <w:szCs w:val="24"/>
        </w:rPr>
        <w:t xml:space="preserve"> (2001) 331–373.</w:t>
      </w:r>
    </w:p>
    <w:p w:rsidR="00870151" w:rsidRPr="000C0F71" w:rsidRDefault="00870151" w:rsidP="00AD0061">
      <w:pPr>
        <w:autoSpaceDE w:val="0"/>
        <w:autoSpaceDN w:val="0"/>
        <w:bidi w:val="0"/>
        <w:adjustRightInd w:val="0"/>
        <w:spacing w:after="0" w:line="360" w:lineRule="auto"/>
        <w:rPr>
          <w:rFonts w:asciiTheme="majorBidi" w:hAnsiTheme="majorBidi" w:cstheme="majorBidi"/>
          <w:sz w:val="24"/>
          <w:szCs w:val="24"/>
        </w:rPr>
      </w:pPr>
    </w:p>
    <w:p w:rsidR="00870151" w:rsidRPr="000C0F71" w:rsidRDefault="00870151" w:rsidP="00AD0061">
      <w:pPr>
        <w:bidi w:val="0"/>
        <w:spacing w:line="360" w:lineRule="auto"/>
        <w:rPr>
          <w:rFonts w:asciiTheme="majorBidi" w:hAnsiTheme="majorBidi" w:cstheme="majorBidi"/>
          <w:sz w:val="24"/>
          <w:szCs w:val="24"/>
        </w:rPr>
      </w:pPr>
      <w:r w:rsidRPr="000C0F71">
        <w:rPr>
          <w:rFonts w:asciiTheme="majorBidi" w:hAnsiTheme="majorBidi" w:cstheme="majorBidi"/>
          <w:sz w:val="24"/>
          <w:szCs w:val="24"/>
        </w:rPr>
        <w:t xml:space="preserve">16. </w:t>
      </w:r>
      <w:proofErr w:type="spellStart"/>
      <w:r w:rsidRPr="000C0F71">
        <w:rPr>
          <w:rFonts w:asciiTheme="majorBidi" w:hAnsiTheme="majorBidi" w:cstheme="majorBidi"/>
          <w:sz w:val="24"/>
          <w:szCs w:val="24"/>
        </w:rPr>
        <w:t>Wazwaz</w:t>
      </w:r>
      <w:proofErr w:type="spellEnd"/>
      <w:r w:rsidRPr="000C0F71">
        <w:rPr>
          <w:rFonts w:asciiTheme="majorBidi" w:hAnsiTheme="majorBidi" w:cstheme="majorBidi"/>
          <w:sz w:val="24"/>
          <w:szCs w:val="24"/>
        </w:rPr>
        <w:t>. A. M, A First Course in Integral Equations, World Scientific, 2015.</w:t>
      </w:r>
    </w:p>
    <w:p w:rsidR="00870151" w:rsidRPr="000C0F71" w:rsidRDefault="00870151" w:rsidP="00AD0061">
      <w:pPr>
        <w:bidi w:val="0"/>
        <w:spacing w:line="360" w:lineRule="auto"/>
        <w:rPr>
          <w:rFonts w:asciiTheme="majorBidi" w:hAnsiTheme="majorBidi" w:cstheme="majorBidi"/>
          <w:sz w:val="24"/>
          <w:szCs w:val="24"/>
        </w:rPr>
      </w:pPr>
      <w:r w:rsidRPr="000C0F71">
        <w:rPr>
          <w:rFonts w:asciiTheme="majorBidi" w:hAnsiTheme="majorBidi" w:cstheme="majorBidi"/>
          <w:sz w:val="24"/>
          <w:szCs w:val="24"/>
        </w:rPr>
        <w:t xml:space="preserve">17. </w:t>
      </w:r>
      <w:proofErr w:type="spellStart"/>
      <w:r w:rsidRPr="000C0F71">
        <w:rPr>
          <w:rFonts w:asciiTheme="majorBidi" w:hAnsiTheme="majorBidi" w:cstheme="majorBidi"/>
          <w:sz w:val="24"/>
          <w:szCs w:val="24"/>
        </w:rPr>
        <w:t>Wazwaz</w:t>
      </w:r>
      <w:proofErr w:type="spellEnd"/>
      <w:r w:rsidRPr="000C0F71">
        <w:rPr>
          <w:rFonts w:asciiTheme="majorBidi" w:hAnsiTheme="majorBidi" w:cstheme="majorBidi"/>
          <w:sz w:val="24"/>
          <w:szCs w:val="24"/>
        </w:rPr>
        <w:t xml:space="preserve"> A. M, Linear and Nonlinear Integral Equations</w:t>
      </w:r>
      <w:proofErr w:type="gramStart"/>
      <w:r w:rsidRPr="000C0F71">
        <w:rPr>
          <w:rFonts w:asciiTheme="majorBidi" w:hAnsiTheme="majorBidi" w:cstheme="majorBidi"/>
          <w:sz w:val="24"/>
          <w:szCs w:val="24"/>
        </w:rPr>
        <w:t>,  Methods</w:t>
      </w:r>
      <w:proofErr w:type="gramEnd"/>
      <w:r w:rsidRPr="000C0F71">
        <w:rPr>
          <w:rFonts w:asciiTheme="majorBidi" w:hAnsiTheme="majorBidi" w:cstheme="majorBidi"/>
          <w:sz w:val="24"/>
          <w:szCs w:val="24"/>
        </w:rPr>
        <w:t xml:space="preserve"> and Applications Springer, 2011.</w:t>
      </w:r>
    </w:p>
    <w:p w:rsidR="00870151" w:rsidRPr="000C0F71" w:rsidRDefault="00870151" w:rsidP="00AD0061">
      <w:pPr>
        <w:bidi w:val="0"/>
        <w:spacing w:after="0" w:line="360" w:lineRule="auto"/>
        <w:rPr>
          <w:rFonts w:asciiTheme="majorBidi" w:eastAsia="Times New Roman" w:hAnsiTheme="majorBidi" w:cstheme="majorBidi"/>
          <w:sz w:val="24"/>
          <w:szCs w:val="24"/>
        </w:rPr>
      </w:pPr>
      <w:r w:rsidRPr="000C0F71">
        <w:rPr>
          <w:rFonts w:asciiTheme="majorBidi" w:hAnsiTheme="majorBidi" w:cstheme="majorBidi"/>
          <w:sz w:val="24"/>
          <w:szCs w:val="24"/>
        </w:rPr>
        <w:t xml:space="preserve">18. X. </w:t>
      </w:r>
      <w:proofErr w:type="gramStart"/>
      <w:r w:rsidRPr="000C0F71">
        <w:rPr>
          <w:rFonts w:asciiTheme="majorBidi" w:hAnsiTheme="majorBidi" w:cstheme="majorBidi"/>
          <w:sz w:val="24"/>
          <w:szCs w:val="24"/>
        </w:rPr>
        <w:t>Mao ,</w:t>
      </w:r>
      <w:proofErr w:type="gramEnd"/>
      <w:r w:rsidRPr="000C0F71">
        <w:rPr>
          <w:rFonts w:asciiTheme="majorBidi" w:hAnsiTheme="majorBidi" w:cstheme="majorBidi"/>
          <w:sz w:val="24"/>
          <w:szCs w:val="24"/>
        </w:rPr>
        <w:t xml:space="preserve">  Stochastic Differential Equations and Their Applications, </w:t>
      </w:r>
      <w:proofErr w:type="spellStart"/>
      <w:r w:rsidRPr="000C0F71">
        <w:rPr>
          <w:rFonts w:asciiTheme="majorBidi" w:hAnsiTheme="majorBidi" w:cstheme="majorBidi"/>
          <w:sz w:val="24"/>
          <w:szCs w:val="24"/>
        </w:rPr>
        <w:t>Horwood</w:t>
      </w:r>
      <w:proofErr w:type="spellEnd"/>
      <w:r w:rsidRPr="000C0F71">
        <w:rPr>
          <w:rFonts w:asciiTheme="majorBidi" w:hAnsiTheme="majorBidi" w:cstheme="majorBidi"/>
          <w:sz w:val="24"/>
          <w:szCs w:val="24"/>
        </w:rPr>
        <w:t xml:space="preserve"> </w:t>
      </w:r>
      <w:proofErr w:type="spellStart"/>
      <w:r w:rsidRPr="000C0F71">
        <w:rPr>
          <w:rFonts w:asciiTheme="majorBidi" w:hAnsiTheme="majorBidi" w:cstheme="majorBidi"/>
          <w:sz w:val="24"/>
          <w:szCs w:val="24"/>
        </w:rPr>
        <w:t>Chichester</w:t>
      </w:r>
      <w:proofErr w:type="spellEnd"/>
      <w:r w:rsidRPr="000C0F71">
        <w:rPr>
          <w:rFonts w:asciiTheme="majorBidi" w:hAnsiTheme="majorBidi" w:cstheme="majorBidi"/>
          <w:sz w:val="24"/>
          <w:szCs w:val="24"/>
        </w:rPr>
        <w:t>, 1997.</w:t>
      </w:r>
    </w:p>
    <w:p w:rsidR="002A6A1C" w:rsidRPr="000C0F71" w:rsidRDefault="002A6A1C" w:rsidP="00AD0061">
      <w:pPr>
        <w:bidi w:val="0"/>
        <w:spacing w:after="0" w:line="360" w:lineRule="auto"/>
        <w:rPr>
          <w:rFonts w:asciiTheme="majorBidi" w:eastAsia="Times New Roman" w:hAnsiTheme="majorBidi" w:cstheme="majorBidi"/>
          <w:sz w:val="24"/>
          <w:szCs w:val="24"/>
        </w:rPr>
      </w:pPr>
    </w:p>
    <w:p w:rsidR="00617973" w:rsidRPr="000C0F71" w:rsidRDefault="00870151" w:rsidP="00AD0061">
      <w:pPr>
        <w:bidi w:val="0"/>
        <w:spacing w:after="0" w:line="360" w:lineRule="auto"/>
        <w:rPr>
          <w:rFonts w:asciiTheme="majorBidi" w:eastAsia="Times New Roman" w:hAnsiTheme="majorBidi" w:cstheme="majorBidi"/>
          <w:sz w:val="24"/>
          <w:szCs w:val="24"/>
        </w:rPr>
      </w:pPr>
      <w:r w:rsidRPr="000C0F71">
        <w:rPr>
          <w:rFonts w:asciiTheme="majorBidi" w:eastAsia="Times New Roman" w:hAnsiTheme="majorBidi" w:cstheme="majorBidi"/>
          <w:sz w:val="24"/>
          <w:szCs w:val="24"/>
        </w:rPr>
        <w:t>19</w:t>
      </w:r>
      <w:proofErr w:type="gramStart"/>
      <w:r w:rsidR="00617973" w:rsidRPr="000C0F71">
        <w:rPr>
          <w:rFonts w:asciiTheme="majorBidi" w:eastAsia="Times New Roman" w:hAnsiTheme="majorBidi" w:cstheme="majorBidi"/>
          <w:sz w:val="24"/>
          <w:szCs w:val="24"/>
        </w:rPr>
        <w:t>.Y</w:t>
      </w:r>
      <w:proofErr w:type="gramEnd"/>
      <w:r w:rsidR="00617973" w:rsidRPr="000C0F71">
        <w:rPr>
          <w:rFonts w:asciiTheme="majorBidi" w:eastAsia="Times New Roman" w:hAnsiTheme="majorBidi" w:cstheme="majorBidi"/>
          <w:sz w:val="24"/>
          <w:szCs w:val="24"/>
        </w:rPr>
        <w:t>. G , Z. C , Hybrid Switching Diffusions , Properties and Applications Springer, New York, 2010.</w:t>
      </w:r>
    </w:p>
    <w:p w:rsidR="00617973" w:rsidRPr="000C0F71" w:rsidRDefault="00617973" w:rsidP="00AD0061">
      <w:pPr>
        <w:bidi w:val="0"/>
        <w:spacing w:after="0" w:line="360" w:lineRule="auto"/>
        <w:rPr>
          <w:rFonts w:asciiTheme="majorBidi" w:eastAsia="Times New Roman" w:hAnsiTheme="majorBidi" w:cstheme="majorBidi"/>
          <w:sz w:val="24"/>
          <w:szCs w:val="24"/>
        </w:rPr>
      </w:pPr>
    </w:p>
    <w:p w:rsidR="00F80A26" w:rsidRPr="000C0F71" w:rsidRDefault="00870151"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20</w:t>
      </w:r>
      <w:r w:rsidR="00F80A26" w:rsidRPr="000C0F71">
        <w:rPr>
          <w:rFonts w:asciiTheme="majorBidi" w:hAnsiTheme="majorBidi" w:cstheme="majorBidi"/>
          <w:sz w:val="24"/>
          <w:szCs w:val="24"/>
        </w:rPr>
        <w:t xml:space="preserve">. Y. Le Jan, A. S. </w:t>
      </w:r>
      <w:proofErr w:type="spellStart"/>
      <w:r w:rsidR="00F80A26" w:rsidRPr="000C0F71">
        <w:rPr>
          <w:rFonts w:asciiTheme="majorBidi" w:hAnsiTheme="majorBidi" w:cstheme="majorBidi"/>
          <w:sz w:val="24"/>
          <w:szCs w:val="24"/>
        </w:rPr>
        <w:t>Sznitman</w:t>
      </w:r>
      <w:proofErr w:type="spellEnd"/>
      <w:r w:rsidR="00F80A26" w:rsidRPr="000C0F71">
        <w:rPr>
          <w:rFonts w:asciiTheme="majorBidi" w:hAnsiTheme="majorBidi" w:cstheme="majorBidi"/>
          <w:sz w:val="24"/>
          <w:szCs w:val="24"/>
        </w:rPr>
        <w:t xml:space="preserve">, Stochastic cascades and 3-dimensional </w:t>
      </w:r>
      <w:proofErr w:type="spellStart"/>
      <w:r w:rsidR="00F80A26" w:rsidRPr="000C0F71">
        <w:rPr>
          <w:rFonts w:asciiTheme="majorBidi" w:hAnsiTheme="majorBidi" w:cstheme="majorBidi"/>
          <w:sz w:val="24"/>
          <w:szCs w:val="24"/>
        </w:rPr>
        <w:t>Navier</w:t>
      </w:r>
      <w:proofErr w:type="spellEnd"/>
      <w:r w:rsidR="00F80A26" w:rsidRPr="000C0F71">
        <w:rPr>
          <w:rFonts w:asciiTheme="majorBidi" w:hAnsiTheme="majorBidi" w:cstheme="majorBidi"/>
          <w:sz w:val="24"/>
          <w:szCs w:val="24"/>
        </w:rPr>
        <w:t xml:space="preserve">-Stokes </w:t>
      </w:r>
      <w:proofErr w:type="spellStart"/>
      <w:r w:rsidR="00F80A26" w:rsidRPr="000C0F71">
        <w:rPr>
          <w:rFonts w:asciiTheme="majorBidi" w:hAnsiTheme="majorBidi" w:cstheme="majorBidi"/>
          <w:sz w:val="24"/>
          <w:szCs w:val="24"/>
        </w:rPr>
        <w:t>equations</w:t>
      </w:r>
      <w:proofErr w:type="gramStart"/>
      <w:r w:rsidR="00F80A26" w:rsidRPr="000C0F71">
        <w:rPr>
          <w:rFonts w:asciiTheme="majorBidi" w:hAnsiTheme="majorBidi" w:cstheme="majorBidi"/>
          <w:sz w:val="24"/>
          <w:szCs w:val="24"/>
        </w:rPr>
        <w:t>,Probab</w:t>
      </w:r>
      <w:proofErr w:type="spellEnd"/>
      <w:proofErr w:type="gramEnd"/>
      <w:r w:rsidR="00F80A26" w:rsidRPr="000C0F71">
        <w:rPr>
          <w:rFonts w:asciiTheme="majorBidi" w:hAnsiTheme="majorBidi" w:cstheme="majorBidi"/>
          <w:sz w:val="24"/>
          <w:szCs w:val="24"/>
        </w:rPr>
        <w:t xml:space="preserve">, Theory </w:t>
      </w:r>
      <w:proofErr w:type="spellStart"/>
      <w:r w:rsidR="00F80A26" w:rsidRPr="000C0F71">
        <w:rPr>
          <w:rFonts w:asciiTheme="majorBidi" w:hAnsiTheme="majorBidi" w:cstheme="majorBidi"/>
          <w:sz w:val="24"/>
          <w:szCs w:val="24"/>
        </w:rPr>
        <w:t>Relat</w:t>
      </w:r>
      <w:proofErr w:type="spellEnd"/>
      <w:r w:rsidR="00F80A26" w:rsidRPr="000C0F71">
        <w:rPr>
          <w:rFonts w:asciiTheme="majorBidi" w:hAnsiTheme="majorBidi" w:cstheme="majorBidi"/>
          <w:sz w:val="24"/>
          <w:szCs w:val="24"/>
        </w:rPr>
        <w:t xml:space="preserve">, </w:t>
      </w:r>
      <w:r w:rsidR="008E2B38">
        <w:rPr>
          <w:rFonts w:asciiTheme="majorBidi" w:hAnsiTheme="majorBidi" w:cstheme="majorBidi"/>
          <w:sz w:val="24"/>
          <w:szCs w:val="24"/>
        </w:rPr>
        <w:t>1</w:t>
      </w:r>
      <w:r w:rsidR="00F80A26" w:rsidRPr="000C0F71">
        <w:rPr>
          <w:rFonts w:asciiTheme="majorBidi" w:hAnsiTheme="majorBidi" w:cstheme="majorBidi"/>
          <w:sz w:val="24"/>
          <w:szCs w:val="24"/>
        </w:rPr>
        <w:t>(1997) 343–366.</w:t>
      </w:r>
    </w:p>
    <w:p w:rsidR="00F80A26" w:rsidRDefault="00F80A26" w:rsidP="00AD0061">
      <w:pPr>
        <w:autoSpaceDE w:val="0"/>
        <w:autoSpaceDN w:val="0"/>
        <w:bidi w:val="0"/>
        <w:adjustRightInd w:val="0"/>
        <w:spacing w:after="0" w:line="360" w:lineRule="auto"/>
        <w:rPr>
          <w:rFonts w:asciiTheme="majorBidi" w:hAnsiTheme="majorBidi" w:cstheme="majorBidi"/>
          <w:sz w:val="24"/>
          <w:szCs w:val="24"/>
        </w:rPr>
      </w:pPr>
    </w:p>
    <w:p w:rsidR="005F66B8" w:rsidRDefault="005F66B8" w:rsidP="005F66B8">
      <w:pPr>
        <w:autoSpaceDE w:val="0"/>
        <w:autoSpaceDN w:val="0"/>
        <w:bidi w:val="0"/>
        <w:adjustRightInd w:val="0"/>
        <w:spacing w:after="0" w:line="360" w:lineRule="auto"/>
        <w:rPr>
          <w:rFonts w:asciiTheme="majorBidi" w:hAnsiTheme="majorBidi" w:cstheme="majorBidi"/>
          <w:sz w:val="24"/>
          <w:szCs w:val="24"/>
        </w:rPr>
      </w:pPr>
    </w:p>
    <w:p w:rsidR="005F66B8" w:rsidRPr="000C0F71" w:rsidRDefault="005F66B8" w:rsidP="005F66B8">
      <w:pPr>
        <w:autoSpaceDE w:val="0"/>
        <w:autoSpaceDN w:val="0"/>
        <w:bidi w:val="0"/>
        <w:adjustRightInd w:val="0"/>
        <w:spacing w:after="0" w:line="360" w:lineRule="auto"/>
        <w:rPr>
          <w:rFonts w:asciiTheme="majorBidi" w:hAnsiTheme="majorBidi" w:cstheme="majorBidi"/>
          <w:sz w:val="24"/>
          <w:szCs w:val="24"/>
        </w:rPr>
      </w:pPr>
    </w:p>
    <w:p w:rsidR="00F80A26" w:rsidRPr="000C0F71" w:rsidRDefault="00870151" w:rsidP="00AD0061">
      <w:pPr>
        <w:autoSpaceDE w:val="0"/>
        <w:autoSpaceDN w:val="0"/>
        <w:bidi w:val="0"/>
        <w:adjustRightInd w:val="0"/>
        <w:spacing w:after="0" w:line="360" w:lineRule="auto"/>
        <w:rPr>
          <w:rFonts w:asciiTheme="majorBidi" w:hAnsiTheme="majorBidi" w:cstheme="majorBidi"/>
          <w:sz w:val="24"/>
          <w:szCs w:val="24"/>
        </w:rPr>
      </w:pPr>
      <w:r w:rsidRPr="000C0F71">
        <w:rPr>
          <w:rFonts w:asciiTheme="majorBidi" w:hAnsiTheme="majorBidi" w:cstheme="majorBidi"/>
          <w:sz w:val="24"/>
          <w:szCs w:val="24"/>
        </w:rPr>
        <w:t>21</w:t>
      </w:r>
      <w:r w:rsidR="00F80A26" w:rsidRPr="000C0F71">
        <w:rPr>
          <w:rFonts w:asciiTheme="majorBidi" w:hAnsiTheme="majorBidi" w:cstheme="majorBidi"/>
          <w:sz w:val="24"/>
          <w:szCs w:val="24"/>
        </w:rPr>
        <w:t xml:space="preserve">. Y. Zhou , W. </w:t>
      </w:r>
      <w:proofErr w:type="spellStart"/>
      <w:r w:rsidR="00F80A26" w:rsidRPr="000C0F71">
        <w:rPr>
          <w:rFonts w:asciiTheme="majorBidi" w:hAnsiTheme="majorBidi" w:cstheme="majorBidi"/>
          <w:sz w:val="24"/>
          <w:szCs w:val="24"/>
        </w:rPr>
        <w:t>Cai</w:t>
      </w:r>
      <w:proofErr w:type="spellEnd"/>
      <w:r w:rsidR="00F80A26" w:rsidRPr="000C0F71">
        <w:rPr>
          <w:rFonts w:asciiTheme="majorBidi" w:hAnsiTheme="majorBidi" w:cstheme="majorBidi"/>
          <w:sz w:val="24"/>
          <w:szCs w:val="24"/>
        </w:rPr>
        <w:t xml:space="preserve"> , Numerical Solution of the Robin Problem of Laplace Equations with a Feynman-</w:t>
      </w:r>
      <w:proofErr w:type="spellStart"/>
      <w:r w:rsidR="00F80A26" w:rsidRPr="000C0F71">
        <w:rPr>
          <w:rFonts w:asciiTheme="majorBidi" w:hAnsiTheme="majorBidi" w:cstheme="majorBidi"/>
          <w:sz w:val="24"/>
          <w:szCs w:val="24"/>
        </w:rPr>
        <w:t>Kac</w:t>
      </w:r>
      <w:proofErr w:type="spellEnd"/>
      <w:r w:rsidR="00F80A26" w:rsidRPr="000C0F71">
        <w:rPr>
          <w:rFonts w:asciiTheme="majorBidi" w:hAnsiTheme="majorBidi" w:cstheme="majorBidi"/>
          <w:sz w:val="24"/>
          <w:szCs w:val="24"/>
        </w:rPr>
        <w:t xml:space="preserve"> Formula and Reflecting Brownian Motions, 2019. </w:t>
      </w:r>
    </w:p>
    <w:p w:rsidR="00F80A26" w:rsidRPr="00515679" w:rsidRDefault="00F80A26" w:rsidP="00AD0061">
      <w:pPr>
        <w:autoSpaceDE w:val="0"/>
        <w:autoSpaceDN w:val="0"/>
        <w:bidi w:val="0"/>
        <w:adjustRightInd w:val="0"/>
        <w:spacing w:after="0" w:line="360" w:lineRule="auto"/>
        <w:rPr>
          <w:rFonts w:asciiTheme="majorBidi" w:hAnsiTheme="majorBidi" w:cstheme="majorBidi"/>
          <w:sz w:val="28"/>
          <w:szCs w:val="28"/>
        </w:rPr>
      </w:pPr>
    </w:p>
    <w:p w:rsidR="00F80A26" w:rsidRPr="00515679" w:rsidRDefault="00F80A26" w:rsidP="00AD0061">
      <w:pPr>
        <w:bidi w:val="0"/>
        <w:spacing w:line="360" w:lineRule="auto"/>
        <w:rPr>
          <w:rFonts w:asciiTheme="majorBidi" w:hAnsiTheme="majorBidi" w:cstheme="majorBidi"/>
          <w:sz w:val="28"/>
          <w:szCs w:val="28"/>
        </w:rPr>
      </w:pPr>
    </w:p>
    <w:p w:rsidR="00F80A26" w:rsidRPr="00515679" w:rsidRDefault="00F80A26" w:rsidP="00AD0061">
      <w:pPr>
        <w:bidi w:val="0"/>
        <w:spacing w:line="360" w:lineRule="auto"/>
        <w:rPr>
          <w:rFonts w:asciiTheme="majorBidi" w:hAnsiTheme="majorBidi" w:cstheme="majorBidi"/>
          <w:sz w:val="28"/>
          <w:szCs w:val="28"/>
        </w:rPr>
      </w:pPr>
    </w:p>
    <w:sectPr w:rsidR="00F80A26" w:rsidRPr="00515679" w:rsidSect="00740AD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B91" w:rsidRDefault="00067B91" w:rsidP="003E3AA7">
      <w:pPr>
        <w:spacing w:after="0" w:line="240" w:lineRule="auto"/>
      </w:pPr>
      <w:r>
        <w:separator/>
      </w:r>
    </w:p>
  </w:endnote>
  <w:endnote w:type="continuationSeparator" w:id="0">
    <w:p w:rsidR="00067B91" w:rsidRDefault="00067B91" w:rsidP="003E3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URWPalladioL-Roma">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B2" w:rsidRDefault="00FD05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748139"/>
      <w:docPartObj>
        <w:docPartGallery w:val="Page Numbers (Bottom of Page)"/>
        <w:docPartUnique/>
      </w:docPartObj>
    </w:sdtPr>
    <w:sdtEndPr/>
    <w:sdtContent>
      <w:p w:rsidR="00FD05B2" w:rsidRDefault="00FD05B2">
        <w:pPr>
          <w:pStyle w:val="Footer"/>
          <w:jc w:val="center"/>
        </w:pPr>
        <w:r>
          <w:fldChar w:fldCharType="begin"/>
        </w:r>
        <w:r>
          <w:instrText xml:space="preserve"> PAGE   \* MERGEFORMAT </w:instrText>
        </w:r>
        <w:r>
          <w:fldChar w:fldCharType="separate"/>
        </w:r>
        <w:r w:rsidR="008E35AB">
          <w:rPr>
            <w:noProof/>
            <w:rtl/>
          </w:rPr>
          <w:t>17</w:t>
        </w:r>
        <w:r>
          <w:rPr>
            <w:noProof/>
          </w:rPr>
          <w:fldChar w:fldCharType="end"/>
        </w:r>
      </w:p>
    </w:sdtContent>
  </w:sdt>
  <w:p w:rsidR="00FD05B2" w:rsidRDefault="00FD05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B2" w:rsidRDefault="00FD05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B91" w:rsidRDefault="00067B91" w:rsidP="003E3AA7">
      <w:pPr>
        <w:spacing w:after="0" w:line="240" w:lineRule="auto"/>
      </w:pPr>
      <w:r>
        <w:separator/>
      </w:r>
    </w:p>
  </w:footnote>
  <w:footnote w:type="continuationSeparator" w:id="0">
    <w:p w:rsidR="00067B91" w:rsidRDefault="00067B91" w:rsidP="003E3A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B2" w:rsidRDefault="00FD05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B2" w:rsidRDefault="00FD05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B2" w:rsidRDefault="00FD05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7034"/>
    <w:multiLevelType w:val="hybridMultilevel"/>
    <w:tmpl w:val="D95E94D4"/>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343D88"/>
    <w:multiLevelType w:val="hybridMultilevel"/>
    <w:tmpl w:val="330A92FA"/>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730D9"/>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373C2A21"/>
    <w:multiLevelType w:val="hybridMultilevel"/>
    <w:tmpl w:val="84C61180"/>
    <w:lvl w:ilvl="0" w:tplc="77FA2012">
      <w:start w:val="1"/>
      <w:numFmt w:val="decimal"/>
      <w:lvlText w:val="(%1)"/>
      <w:lvlJc w:val="left"/>
      <w:pPr>
        <w:ind w:left="1152" w:hanging="360"/>
      </w:pPr>
      <w:rPr>
        <w:rFonts w:hint="default"/>
        <w:i/>
        <w:i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46FF6C7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48E423F3"/>
    <w:multiLevelType w:val="hybridMultilevel"/>
    <w:tmpl w:val="1488F5DA"/>
    <w:lvl w:ilvl="0" w:tplc="40DA61BE">
      <w:start w:val="1"/>
      <w:numFmt w:val="decimal"/>
      <w:lvlText w:val="%1."/>
      <w:lvlJc w:val="left"/>
      <w:pPr>
        <w:ind w:left="720" w:hanging="360"/>
      </w:pPr>
      <w:rPr>
        <w:rFonts w:ascii="URWPalladioL-Roma" w:hAnsi="URWPalladioL-Roma" w:cs="URWPalladioL-R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F85A50"/>
    <w:multiLevelType w:val="hybridMultilevel"/>
    <w:tmpl w:val="D95E94D4"/>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D132C4"/>
    <w:multiLevelType w:val="hybridMultilevel"/>
    <w:tmpl w:val="D95E94D4"/>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5305FC"/>
    <w:multiLevelType w:val="hybridMultilevel"/>
    <w:tmpl w:val="BEF406E6"/>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6F406E"/>
    <w:multiLevelType w:val="hybridMultilevel"/>
    <w:tmpl w:val="7CEE5C9E"/>
    <w:lvl w:ilvl="0" w:tplc="7B8C0F2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FA00D6A"/>
    <w:multiLevelType w:val="hybridMultilevel"/>
    <w:tmpl w:val="32984B76"/>
    <w:lvl w:ilvl="0" w:tplc="77FA2012">
      <w:start w:val="1"/>
      <w:numFmt w:val="decimal"/>
      <w:lvlText w:val="(%1)"/>
      <w:lvlJc w:val="left"/>
      <w:pPr>
        <w:ind w:left="1152" w:hanging="360"/>
      </w:pPr>
      <w:rPr>
        <w:rFonts w:hint="default"/>
        <w:i/>
        <w:i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nsid w:val="78C14B30"/>
    <w:multiLevelType w:val="hybridMultilevel"/>
    <w:tmpl w:val="D95E94D4"/>
    <w:lvl w:ilvl="0" w:tplc="65DAFB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7B6A5950"/>
    <w:multiLevelType w:val="hybridMultilevel"/>
    <w:tmpl w:val="D95E94D4"/>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2571B1"/>
    <w:multiLevelType w:val="hybridMultilevel"/>
    <w:tmpl w:val="D95E94D4"/>
    <w:lvl w:ilvl="0" w:tplc="65DAF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197002"/>
    <w:multiLevelType w:val="hybridMultilevel"/>
    <w:tmpl w:val="E23245D8"/>
    <w:lvl w:ilvl="0" w:tplc="77FA2012">
      <w:start w:val="1"/>
      <w:numFmt w:val="decimal"/>
      <w:lvlText w:val="(%1)"/>
      <w:lvlJc w:val="left"/>
      <w:pPr>
        <w:ind w:left="1152" w:hanging="360"/>
      </w:pPr>
      <w:rPr>
        <w:rFonts w:hint="default"/>
        <w:i/>
        <w:i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8"/>
  </w:num>
  <w:num w:numId="2">
    <w:abstractNumId w:val="7"/>
  </w:num>
  <w:num w:numId="3">
    <w:abstractNumId w:val="6"/>
  </w:num>
  <w:num w:numId="4">
    <w:abstractNumId w:val="13"/>
  </w:num>
  <w:num w:numId="5">
    <w:abstractNumId w:val="0"/>
  </w:num>
  <w:num w:numId="6">
    <w:abstractNumId w:val="11"/>
  </w:num>
  <w:num w:numId="7">
    <w:abstractNumId w:val="2"/>
  </w:num>
  <w:num w:numId="8">
    <w:abstractNumId w:val="4"/>
  </w:num>
  <w:num w:numId="9">
    <w:abstractNumId w:val="9"/>
  </w:num>
  <w:num w:numId="10">
    <w:abstractNumId w:val="1"/>
  </w:num>
  <w:num w:numId="11">
    <w:abstractNumId w:val="12"/>
  </w:num>
  <w:num w:numId="12">
    <w:abstractNumId w:val="10"/>
  </w:num>
  <w:num w:numId="13">
    <w:abstractNumId w:val="14"/>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46"/>
    <w:rsid w:val="00003210"/>
    <w:rsid w:val="0000417E"/>
    <w:rsid w:val="0001057F"/>
    <w:rsid w:val="00016672"/>
    <w:rsid w:val="000167CB"/>
    <w:rsid w:val="00025875"/>
    <w:rsid w:val="0003222E"/>
    <w:rsid w:val="00032B69"/>
    <w:rsid w:val="00035699"/>
    <w:rsid w:val="00040D76"/>
    <w:rsid w:val="00050030"/>
    <w:rsid w:val="00067B91"/>
    <w:rsid w:val="00070ACE"/>
    <w:rsid w:val="000720D9"/>
    <w:rsid w:val="00085D27"/>
    <w:rsid w:val="00093FE3"/>
    <w:rsid w:val="000A3FE2"/>
    <w:rsid w:val="000C0F71"/>
    <w:rsid w:val="000C3278"/>
    <w:rsid w:val="000D5CEB"/>
    <w:rsid w:val="000E71AC"/>
    <w:rsid w:val="000F2A42"/>
    <w:rsid w:val="001133BF"/>
    <w:rsid w:val="001137CB"/>
    <w:rsid w:val="00117DC7"/>
    <w:rsid w:val="00130AC8"/>
    <w:rsid w:val="00142003"/>
    <w:rsid w:val="0016492D"/>
    <w:rsid w:val="00164BD0"/>
    <w:rsid w:val="00167C3F"/>
    <w:rsid w:val="00167EB0"/>
    <w:rsid w:val="00173F15"/>
    <w:rsid w:val="001749F9"/>
    <w:rsid w:val="0018410C"/>
    <w:rsid w:val="00190C53"/>
    <w:rsid w:val="00193775"/>
    <w:rsid w:val="00197579"/>
    <w:rsid w:val="001B4140"/>
    <w:rsid w:val="001D1829"/>
    <w:rsid w:val="001E542F"/>
    <w:rsid w:val="001E67F2"/>
    <w:rsid w:val="001E7BB2"/>
    <w:rsid w:val="001F7118"/>
    <w:rsid w:val="002071A4"/>
    <w:rsid w:val="00231785"/>
    <w:rsid w:val="002317B0"/>
    <w:rsid w:val="0023262F"/>
    <w:rsid w:val="002370FD"/>
    <w:rsid w:val="0023771D"/>
    <w:rsid w:val="0024793F"/>
    <w:rsid w:val="0025229E"/>
    <w:rsid w:val="0026234A"/>
    <w:rsid w:val="00266594"/>
    <w:rsid w:val="0027663C"/>
    <w:rsid w:val="0027738A"/>
    <w:rsid w:val="002910ED"/>
    <w:rsid w:val="00294662"/>
    <w:rsid w:val="002955A6"/>
    <w:rsid w:val="002A0C76"/>
    <w:rsid w:val="002A52BF"/>
    <w:rsid w:val="002A6A1C"/>
    <w:rsid w:val="002A755D"/>
    <w:rsid w:val="002C3765"/>
    <w:rsid w:val="002C3C9E"/>
    <w:rsid w:val="002C47E8"/>
    <w:rsid w:val="002D551F"/>
    <w:rsid w:val="002F1645"/>
    <w:rsid w:val="00301D4D"/>
    <w:rsid w:val="00305EB1"/>
    <w:rsid w:val="00320957"/>
    <w:rsid w:val="003266F0"/>
    <w:rsid w:val="00330865"/>
    <w:rsid w:val="00333638"/>
    <w:rsid w:val="00334D94"/>
    <w:rsid w:val="00341D93"/>
    <w:rsid w:val="00343222"/>
    <w:rsid w:val="00345387"/>
    <w:rsid w:val="00346548"/>
    <w:rsid w:val="0035121C"/>
    <w:rsid w:val="003540EE"/>
    <w:rsid w:val="00367D8B"/>
    <w:rsid w:val="0037363C"/>
    <w:rsid w:val="003748A7"/>
    <w:rsid w:val="00386C4C"/>
    <w:rsid w:val="003B154D"/>
    <w:rsid w:val="003C5721"/>
    <w:rsid w:val="003C7025"/>
    <w:rsid w:val="003D37BB"/>
    <w:rsid w:val="003D7288"/>
    <w:rsid w:val="003E1907"/>
    <w:rsid w:val="003E3AA7"/>
    <w:rsid w:val="003E741B"/>
    <w:rsid w:val="003E7F9A"/>
    <w:rsid w:val="003F077A"/>
    <w:rsid w:val="003F49F7"/>
    <w:rsid w:val="00405D63"/>
    <w:rsid w:val="00422CC4"/>
    <w:rsid w:val="0042348E"/>
    <w:rsid w:val="00443F8C"/>
    <w:rsid w:val="00461F61"/>
    <w:rsid w:val="00463CDA"/>
    <w:rsid w:val="00472DAA"/>
    <w:rsid w:val="00475889"/>
    <w:rsid w:val="00483251"/>
    <w:rsid w:val="004840B4"/>
    <w:rsid w:val="00491B22"/>
    <w:rsid w:val="00491B82"/>
    <w:rsid w:val="00492C41"/>
    <w:rsid w:val="00493B7A"/>
    <w:rsid w:val="00493F5C"/>
    <w:rsid w:val="004C5D43"/>
    <w:rsid w:val="004C73E9"/>
    <w:rsid w:val="004E1D29"/>
    <w:rsid w:val="004E4F6C"/>
    <w:rsid w:val="00515679"/>
    <w:rsid w:val="00516B07"/>
    <w:rsid w:val="00526878"/>
    <w:rsid w:val="005376C5"/>
    <w:rsid w:val="00547046"/>
    <w:rsid w:val="00577A5F"/>
    <w:rsid w:val="005A00AF"/>
    <w:rsid w:val="005A391D"/>
    <w:rsid w:val="005B3C17"/>
    <w:rsid w:val="005C34D2"/>
    <w:rsid w:val="005C517E"/>
    <w:rsid w:val="005F66B8"/>
    <w:rsid w:val="006007A2"/>
    <w:rsid w:val="0060393D"/>
    <w:rsid w:val="0061337D"/>
    <w:rsid w:val="00613950"/>
    <w:rsid w:val="00617973"/>
    <w:rsid w:val="00624E9F"/>
    <w:rsid w:val="006310C6"/>
    <w:rsid w:val="006379F2"/>
    <w:rsid w:val="006420D3"/>
    <w:rsid w:val="006612A5"/>
    <w:rsid w:val="00665A24"/>
    <w:rsid w:val="006808FB"/>
    <w:rsid w:val="006834BC"/>
    <w:rsid w:val="00685944"/>
    <w:rsid w:val="00690E9F"/>
    <w:rsid w:val="006962AC"/>
    <w:rsid w:val="006A1295"/>
    <w:rsid w:val="006B7077"/>
    <w:rsid w:val="006C4017"/>
    <w:rsid w:val="006C4B5D"/>
    <w:rsid w:val="006C6087"/>
    <w:rsid w:val="006E55B8"/>
    <w:rsid w:val="00704F16"/>
    <w:rsid w:val="007224C7"/>
    <w:rsid w:val="00723DDF"/>
    <w:rsid w:val="007257DF"/>
    <w:rsid w:val="00726793"/>
    <w:rsid w:val="007270B7"/>
    <w:rsid w:val="00727AE1"/>
    <w:rsid w:val="007342B0"/>
    <w:rsid w:val="00740AD1"/>
    <w:rsid w:val="00745A40"/>
    <w:rsid w:val="00761C94"/>
    <w:rsid w:val="0077084F"/>
    <w:rsid w:val="007759BC"/>
    <w:rsid w:val="0079665C"/>
    <w:rsid w:val="007C0767"/>
    <w:rsid w:val="007C12C1"/>
    <w:rsid w:val="007D2452"/>
    <w:rsid w:val="007D4A75"/>
    <w:rsid w:val="007E4959"/>
    <w:rsid w:val="00812939"/>
    <w:rsid w:val="00820420"/>
    <w:rsid w:val="00822279"/>
    <w:rsid w:val="008252FC"/>
    <w:rsid w:val="0083273A"/>
    <w:rsid w:val="008332E7"/>
    <w:rsid w:val="00842092"/>
    <w:rsid w:val="00842A16"/>
    <w:rsid w:val="00842BEE"/>
    <w:rsid w:val="00854F4B"/>
    <w:rsid w:val="00861697"/>
    <w:rsid w:val="00870151"/>
    <w:rsid w:val="008751DD"/>
    <w:rsid w:val="00891ECC"/>
    <w:rsid w:val="008A0216"/>
    <w:rsid w:val="008A256C"/>
    <w:rsid w:val="008B16BD"/>
    <w:rsid w:val="008D5219"/>
    <w:rsid w:val="008E0E69"/>
    <w:rsid w:val="008E2B38"/>
    <w:rsid w:val="008E35AB"/>
    <w:rsid w:val="008F29DC"/>
    <w:rsid w:val="00900DDD"/>
    <w:rsid w:val="009245EA"/>
    <w:rsid w:val="00940DD2"/>
    <w:rsid w:val="00943BD4"/>
    <w:rsid w:val="0096291B"/>
    <w:rsid w:val="00967FAB"/>
    <w:rsid w:val="00977DD5"/>
    <w:rsid w:val="00983068"/>
    <w:rsid w:val="00984EA5"/>
    <w:rsid w:val="00995171"/>
    <w:rsid w:val="00996128"/>
    <w:rsid w:val="009B64DD"/>
    <w:rsid w:val="009E1CEF"/>
    <w:rsid w:val="00A017EA"/>
    <w:rsid w:val="00A078C2"/>
    <w:rsid w:val="00A104B5"/>
    <w:rsid w:val="00A120C6"/>
    <w:rsid w:val="00A25FA3"/>
    <w:rsid w:val="00A3220D"/>
    <w:rsid w:val="00A34F67"/>
    <w:rsid w:val="00A45587"/>
    <w:rsid w:val="00A56028"/>
    <w:rsid w:val="00A73880"/>
    <w:rsid w:val="00A81B67"/>
    <w:rsid w:val="00A854D4"/>
    <w:rsid w:val="00A91ED3"/>
    <w:rsid w:val="00A9513C"/>
    <w:rsid w:val="00A9786D"/>
    <w:rsid w:val="00AA2274"/>
    <w:rsid w:val="00AA62EB"/>
    <w:rsid w:val="00AC731D"/>
    <w:rsid w:val="00AD0061"/>
    <w:rsid w:val="00AD4146"/>
    <w:rsid w:val="00AE04C6"/>
    <w:rsid w:val="00AE106A"/>
    <w:rsid w:val="00AE1A50"/>
    <w:rsid w:val="00AE68EA"/>
    <w:rsid w:val="00AE6D3F"/>
    <w:rsid w:val="00AF252C"/>
    <w:rsid w:val="00B05752"/>
    <w:rsid w:val="00B270CB"/>
    <w:rsid w:val="00B27D8B"/>
    <w:rsid w:val="00B328B0"/>
    <w:rsid w:val="00B405A9"/>
    <w:rsid w:val="00B52DCA"/>
    <w:rsid w:val="00B54A62"/>
    <w:rsid w:val="00B701F0"/>
    <w:rsid w:val="00B7678F"/>
    <w:rsid w:val="00B946AE"/>
    <w:rsid w:val="00BA28C0"/>
    <w:rsid w:val="00BA3A03"/>
    <w:rsid w:val="00BA7B68"/>
    <w:rsid w:val="00BC501E"/>
    <w:rsid w:val="00BD684F"/>
    <w:rsid w:val="00BF0165"/>
    <w:rsid w:val="00BF4AD9"/>
    <w:rsid w:val="00C00ECF"/>
    <w:rsid w:val="00C06E2F"/>
    <w:rsid w:val="00C23200"/>
    <w:rsid w:val="00C2577A"/>
    <w:rsid w:val="00C46B0A"/>
    <w:rsid w:val="00C673C7"/>
    <w:rsid w:val="00C67DF6"/>
    <w:rsid w:val="00C75920"/>
    <w:rsid w:val="00C80C6D"/>
    <w:rsid w:val="00C96BF3"/>
    <w:rsid w:val="00CA0E3A"/>
    <w:rsid w:val="00CA5A3B"/>
    <w:rsid w:val="00CB1360"/>
    <w:rsid w:val="00CC0B59"/>
    <w:rsid w:val="00CC23BA"/>
    <w:rsid w:val="00CE060E"/>
    <w:rsid w:val="00CE7CC7"/>
    <w:rsid w:val="00D1122F"/>
    <w:rsid w:val="00D24B2A"/>
    <w:rsid w:val="00D2796A"/>
    <w:rsid w:val="00D76DD0"/>
    <w:rsid w:val="00D842A0"/>
    <w:rsid w:val="00D86CA0"/>
    <w:rsid w:val="00D95493"/>
    <w:rsid w:val="00DA71CE"/>
    <w:rsid w:val="00DB33B4"/>
    <w:rsid w:val="00DB3C19"/>
    <w:rsid w:val="00DC2105"/>
    <w:rsid w:val="00DC2588"/>
    <w:rsid w:val="00DD1F43"/>
    <w:rsid w:val="00DD3E79"/>
    <w:rsid w:val="00DD6284"/>
    <w:rsid w:val="00DE5029"/>
    <w:rsid w:val="00DE60AC"/>
    <w:rsid w:val="00DF093A"/>
    <w:rsid w:val="00DF4D97"/>
    <w:rsid w:val="00E02778"/>
    <w:rsid w:val="00E02E9E"/>
    <w:rsid w:val="00E04FA1"/>
    <w:rsid w:val="00E12C8C"/>
    <w:rsid w:val="00E23570"/>
    <w:rsid w:val="00E34843"/>
    <w:rsid w:val="00E407CD"/>
    <w:rsid w:val="00E42248"/>
    <w:rsid w:val="00E569A9"/>
    <w:rsid w:val="00E626B8"/>
    <w:rsid w:val="00E74F74"/>
    <w:rsid w:val="00E818BD"/>
    <w:rsid w:val="00E96D09"/>
    <w:rsid w:val="00EB41A2"/>
    <w:rsid w:val="00EC17A0"/>
    <w:rsid w:val="00ED4314"/>
    <w:rsid w:val="00EE1E73"/>
    <w:rsid w:val="00EE233F"/>
    <w:rsid w:val="00EE4032"/>
    <w:rsid w:val="00EF2404"/>
    <w:rsid w:val="00EF6D34"/>
    <w:rsid w:val="00EF7F9C"/>
    <w:rsid w:val="00F173A6"/>
    <w:rsid w:val="00F20D0B"/>
    <w:rsid w:val="00F237A4"/>
    <w:rsid w:val="00F44BC9"/>
    <w:rsid w:val="00F512E8"/>
    <w:rsid w:val="00F650B0"/>
    <w:rsid w:val="00F7130D"/>
    <w:rsid w:val="00F74E74"/>
    <w:rsid w:val="00F80A26"/>
    <w:rsid w:val="00F91E15"/>
    <w:rsid w:val="00F928C9"/>
    <w:rsid w:val="00F94D98"/>
    <w:rsid w:val="00F97DF4"/>
    <w:rsid w:val="00FB46AE"/>
    <w:rsid w:val="00FB4B95"/>
    <w:rsid w:val="00FB67E5"/>
    <w:rsid w:val="00FB7503"/>
    <w:rsid w:val="00FD05B2"/>
    <w:rsid w:val="00FD5BAC"/>
    <w:rsid w:val="00FD7BCA"/>
    <w:rsid w:val="00FE6B09"/>
    <w:rsid w:val="00FF047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443F8C"/>
    <w:pPr>
      <w:keepNext/>
      <w:keepLines/>
      <w:numPr>
        <w:numId w:val="8"/>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43F8C"/>
    <w:pPr>
      <w:keepNext/>
      <w:keepLines/>
      <w:numPr>
        <w:ilvl w:val="1"/>
        <w:numId w:val="8"/>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43F8C"/>
    <w:pPr>
      <w:keepNext/>
      <w:keepLines/>
      <w:numPr>
        <w:ilvl w:val="2"/>
        <w:numId w:val="8"/>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43F8C"/>
    <w:pPr>
      <w:keepNext/>
      <w:keepLines/>
      <w:numPr>
        <w:ilvl w:val="3"/>
        <w:numId w:val="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43F8C"/>
    <w:pPr>
      <w:keepNext/>
      <w:keepLines/>
      <w:numPr>
        <w:ilvl w:val="4"/>
        <w:numId w:val="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43F8C"/>
    <w:pPr>
      <w:keepNext/>
      <w:keepLines/>
      <w:numPr>
        <w:ilvl w:val="5"/>
        <w:numId w:val="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43F8C"/>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3F8C"/>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43F8C"/>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69A9"/>
    <w:rPr>
      <w:color w:val="0000FF" w:themeColor="hyperlink"/>
      <w:u w:val="single"/>
    </w:rPr>
  </w:style>
  <w:style w:type="paragraph" w:styleId="ListParagraph">
    <w:name w:val="List Paragraph"/>
    <w:basedOn w:val="Normal"/>
    <w:uiPriority w:val="34"/>
    <w:qFormat/>
    <w:rsid w:val="00D76DD0"/>
    <w:pPr>
      <w:ind w:left="720"/>
      <w:contextualSpacing/>
    </w:pPr>
  </w:style>
  <w:style w:type="character" w:styleId="PlaceholderText">
    <w:name w:val="Placeholder Text"/>
    <w:basedOn w:val="DefaultParagraphFont"/>
    <w:uiPriority w:val="99"/>
    <w:semiHidden/>
    <w:rsid w:val="00C23200"/>
    <w:rPr>
      <w:color w:val="808080"/>
    </w:rPr>
  </w:style>
  <w:style w:type="paragraph" w:styleId="BalloonText">
    <w:name w:val="Balloon Text"/>
    <w:basedOn w:val="Normal"/>
    <w:link w:val="BalloonTextChar"/>
    <w:uiPriority w:val="99"/>
    <w:semiHidden/>
    <w:unhideWhenUsed/>
    <w:rsid w:val="00C232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200"/>
    <w:rPr>
      <w:rFonts w:ascii="Tahoma" w:hAnsi="Tahoma" w:cs="Tahoma"/>
      <w:sz w:val="16"/>
      <w:szCs w:val="16"/>
    </w:rPr>
  </w:style>
  <w:style w:type="character" w:customStyle="1" w:styleId="Heading1Char">
    <w:name w:val="Heading 1 Char"/>
    <w:basedOn w:val="DefaultParagraphFont"/>
    <w:link w:val="Heading1"/>
    <w:uiPriority w:val="9"/>
    <w:rsid w:val="00443F8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43F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43F8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43F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43F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43F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43F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3F8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43F8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E3A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AA7"/>
  </w:style>
  <w:style w:type="paragraph" w:styleId="Footer">
    <w:name w:val="footer"/>
    <w:basedOn w:val="Normal"/>
    <w:link w:val="FooterChar"/>
    <w:uiPriority w:val="99"/>
    <w:unhideWhenUsed/>
    <w:rsid w:val="003E3A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AA7"/>
  </w:style>
  <w:style w:type="table" w:styleId="TableGrid">
    <w:name w:val="Table Grid"/>
    <w:basedOn w:val="TableNormal"/>
    <w:uiPriority w:val="59"/>
    <w:rsid w:val="00B27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CA0E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3748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443F8C"/>
    <w:pPr>
      <w:keepNext/>
      <w:keepLines/>
      <w:numPr>
        <w:numId w:val="8"/>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43F8C"/>
    <w:pPr>
      <w:keepNext/>
      <w:keepLines/>
      <w:numPr>
        <w:ilvl w:val="1"/>
        <w:numId w:val="8"/>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43F8C"/>
    <w:pPr>
      <w:keepNext/>
      <w:keepLines/>
      <w:numPr>
        <w:ilvl w:val="2"/>
        <w:numId w:val="8"/>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43F8C"/>
    <w:pPr>
      <w:keepNext/>
      <w:keepLines/>
      <w:numPr>
        <w:ilvl w:val="3"/>
        <w:numId w:val="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43F8C"/>
    <w:pPr>
      <w:keepNext/>
      <w:keepLines/>
      <w:numPr>
        <w:ilvl w:val="4"/>
        <w:numId w:val="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43F8C"/>
    <w:pPr>
      <w:keepNext/>
      <w:keepLines/>
      <w:numPr>
        <w:ilvl w:val="5"/>
        <w:numId w:val="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43F8C"/>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3F8C"/>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43F8C"/>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69A9"/>
    <w:rPr>
      <w:color w:val="0000FF" w:themeColor="hyperlink"/>
      <w:u w:val="single"/>
    </w:rPr>
  </w:style>
  <w:style w:type="paragraph" w:styleId="ListParagraph">
    <w:name w:val="List Paragraph"/>
    <w:basedOn w:val="Normal"/>
    <w:uiPriority w:val="34"/>
    <w:qFormat/>
    <w:rsid w:val="00D76DD0"/>
    <w:pPr>
      <w:ind w:left="720"/>
      <w:contextualSpacing/>
    </w:pPr>
  </w:style>
  <w:style w:type="character" w:styleId="PlaceholderText">
    <w:name w:val="Placeholder Text"/>
    <w:basedOn w:val="DefaultParagraphFont"/>
    <w:uiPriority w:val="99"/>
    <w:semiHidden/>
    <w:rsid w:val="00C23200"/>
    <w:rPr>
      <w:color w:val="808080"/>
    </w:rPr>
  </w:style>
  <w:style w:type="paragraph" w:styleId="BalloonText">
    <w:name w:val="Balloon Text"/>
    <w:basedOn w:val="Normal"/>
    <w:link w:val="BalloonTextChar"/>
    <w:uiPriority w:val="99"/>
    <w:semiHidden/>
    <w:unhideWhenUsed/>
    <w:rsid w:val="00C232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200"/>
    <w:rPr>
      <w:rFonts w:ascii="Tahoma" w:hAnsi="Tahoma" w:cs="Tahoma"/>
      <w:sz w:val="16"/>
      <w:szCs w:val="16"/>
    </w:rPr>
  </w:style>
  <w:style w:type="character" w:customStyle="1" w:styleId="Heading1Char">
    <w:name w:val="Heading 1 Char"/>
    <w:basedOn w:val="DefaultParagraphFont"/>
    <w:link w:val="Heading1"/>
    <w:uiPriority w:val="9"/>
    <w:rsid w:val="00443F8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43F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43F8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43F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43F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43F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43F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3F8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43F8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E3A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AA7"/>
  </w:style>
  <w:style w:type="paragraph" w:styleId="Footer">
    <w:name w:val="footer"/>
    <w:basedOn w:val="Normal"/>
    <w:link w:val="FooterChar"/>
    <w:uiPriority w:val="99"/>
    <w:unhideWhenUsed/>
    <w:rsid w:val="003E3A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AA7"/>
  </w:style>
  <w:style w:type="table" w:styleId="TableGrid">
    <w:name w:val="Table Grid"/>
    <w:basedOn w:val="TableNormal"/>
    <w:uiPriority w:val="59"/>
    <w:rsid w:val="00B27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CA0E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374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21521">
      <w:bodyDiv w:val="1"/>
      <w:marLeft w:val="0"/>
      <w:marRight w:val="0"/>
      <w:marTop w:val="0"/>
      <w:marBottom w:val="0"/>
      <w:divBdr>
        <w:top w:val="none" w:sz="0" w:space="0" w:color="auto"/>
        <w:left w:val="none" w:sz="0" w:space="0" w:color="auto"/>
        <w:bottom w:val="none" w:sz="0" w:space="0" w:color="auto"/>
        <w:right w:val="none" w:sz="0" w:space="0" w:color="auto"/>
      </w:divBdr>
      <w:divsChild>
        <w:div w:id="1659652232">
          <w:marLeft w:val="0"/>
          <w:marRight w:val="0"/>
          <w:marTop w:val="0"/>
          <w:marBottom w:val="0"/>
          <w:divBdr>
            <w:top w:val="none" w:sz="0" w:space="0" w:color="auto"/>
            <w:left w:val="none" w:sz="0" w:space="0" w:color="auto"/>
            <w:bottom w:val="none" w:sz="0" w:space="0" w:color="auto"/>
            <w:right w:val="none" w:sz="0" w:space="0" w:color="auto"/>
          </w:divBdr>
          <w:divsChild>
            <w:div w:id="640355091">
              <w:marLeft w:val="0"/>
              <w:marRight w:val="0"/>
              <w:marTop w:val="0"/>
              <w:marBottom w:val="0"/>
              <w:divBdr>
                <w:top w:val="none" w:sz="0" w:space="0" w:color="auto"/>
                <w:left w:val="none" w:sz="0" w:space="0" w:color="auto"/>
                <w:bottom w:val="none" w:sz="0" w:space="0" w:color="auto"/>
                <w:right w:val="none" w:sz="0" w:space="0" w:color="auto"/>
              </w:divBdr>
              <w:divsChild>
                <w:div w:id="1751540257">
                  <w:marLeft w:val="0"/>
                  <w:marRight w:val="0"/>
                  <w:marTop w:val="0"/>
                  <w:marBottom w:val="0"/>
                  <w:divBdr>
                    <w:top w:val="none" w:sz="0" w:space="0" w:color="auto"/>
                    <w:left w:val="none" w:sz="0" w:space="0" w:color="auto"/>
                    <w:bottom w:val="none" w:sz="0" w:space="0" w:color="auto"/>
                    <w:right w:val="none" w:sz="0" w:space="0" w:color="auto"/>
                  </w:divBdr>
                  <w:divsChild>
                    <w:div w:id="1573462988">
                      <w:marLeft w:val="0"/>
                      <w:marRight w:val="0"/>
                      <w:marTop w:val="0"/>
                      <w:marBottom w:val="0"/>
                      <w:divBdr>
                        <w:top w:val="none" w:sz="0" w:space="0" w:color="auto"/>
                        <w:left w:val="none" w:sz="0" w:space="0" w:color="auto"/>
                        <w:bottom w:val="none" w:sz="0" w:space="0" w:color="auto"/>
                        <w:right w:val="none" w:sz="0" w:space="0" w:color="auto"/>
                      </w:divBdr>
                      <w:divsChild>
                        <w:div w:id="1186015030">
                          <w:marLeft w:val="0"/>
                          <w:marRight w:val="0"/>
                          <w:marTop w:val="0"/>
                          <w:marBottom w:val="0"/>
                          <w:divBdr>
                            <w:top w:val="none" w:sz="0" w:space="0" w:color="auto"/>
                            <w:left w:val="none" w:sz="0" w:space="0" w:color="auto"/>
                            <w:bottom w:val="none" w:sz="0" w:space="0" w:color="auto"/>
                            <w:right w:val="none" w:sz="0" w:space="0" w:color="auto"/>
                          </w:divBdr>
                          <w:divsChild>
                            <w:div w:id="883636577">
                              <w:marLeft w:val="0"/>
                              <w:marRight w:val="0"/>
                              <w:marTop w:val="0"/>
                              <w:marBottom w:val="0"/>
                              <w:divBdr>
                                <w:top w:val="none" w:sz="0" w:space="0" w:color="auto"/>
                                <w:left w:val="none" w:sz="0" w:space="0" w:color="auto"/>
                                <w:bottom w:val="none" w:sz="0" w:space="0" w:color="auto"/>
                                <w:right w:val="none" w:sz="0" w:space="0" w:color="auto"/>
                              </w:divBdr>
                              <w:divsChild>
                                <w:div w:id="2081754785">
                                  <w:marLeft w:val="0"/>
                                  <w:marRight w:val="0"/>
                                  <w:marTop w:val="0"/>
                                  <w:marBottom w:val="0"/>
                                  <w:divBdr>
                                    <w:top w:val="none" w:sz="0" w:space="0" w:color="auto"/>
                                    <w:left w:val="none" w:sz="0" w:space="0" w:color="auto"/>
                                    <w:bottom w:val="none" w:sz="0" w:space="0" w:color="auto"/>
                                    <w:right w:val="none" w:sz="0" w:space="0" w:color="auto"/>
                                  </w:divBdr>
                                  <w:divsChild>
                                    <w:div w:id="173569042">
                                      <w:marLeft w:val="0"/>
                                      <w:marRight w:val="60"/>
                                      <w:marTop w:val="0"/>
                                      <w:marBottom w:val="0"/>
                                      <w:divBdr>
                                        <w:top w:val="none" w:sz="0" w:space="0" w:color="auto"/>
                                        <w:left w:val="none" w:sz="0" w:space="0" w:color="auto"/>
                                        <w:bottom w:val="none" w:sz="0" w:space="0" w:color="auto"/>
                                        <w:right w:val="none" w:sz="0" w:space="0" w:color="auto"/>
                                      </w:divBdr>
                                      <w:divsChild>
                                        <w:div w:id="932008729">
                                          <w:marLeft w:val="0"/>
                                          <w:marRight w:val="0"/>
                                          <w:marTop w:val="0"/>
                                          <w:marBottom w:val="0"/>
                                          <w:divBdr>
                                            <w:top w:val="none" w:sz="0" w:space="0" w:color="auto"/>
                                            <w:left w:val="none" w:sz="0" w:space="0" w:color="auto"/>
                                            <w:bottom w:val="none" w:sz="0" w:space="0" w:color="auto"/>
                                            <w:right w:val="none" w:sz="0" w:space="0" w:color="auto"/>
                                          </w:divBdr>
                                          <w:divsChild>
                                            <w:div w:id="928659548">
                                              <w:marLeft w:val="0"/>
                                              <w:marRight w:val="0"/>
                                              <w:marTop w:val="0"/>
                                              <w:marBottom w:val="120"/>
                                              <w:divBdr>
                                                <w:top w:val="single" w:sz="6" w:space="0" w:color="F5F5F5"/>
                                                <w:left w:val="single" w:sz="6" w:space="0" w:color="F5F5F5"/>
                                                <w:bottom w:val="single" w:sz="6" w:space="0" w:color="F5F5F5"/>
                                                <w:right w:val="single" w:sz="6" w:space="0" w:color="F5F5F5"/>
                                              </w:divBdr>
                                              <w:divsChild>
                                                <w:div w:id="383648626">
                                                  <w:marLeft w:val="0"/>
                                                  <w:marRight w:val="0"/>
                                                  <w:marTop w:val="0"/>
                                                  <w:marBottom w:val="0"/>
                                                  <w:divBdr>
                                                    <w:top w:val="none" w:sz="0" w:space="0" w:color="auto"/>
                                                    <w:left w:val="none" w:sz="0" w:space="0" w:color="auto"/>
                                                    <w:bottom w:val="none" w:sz="0" w:space="0" w:color="auto"/>
                                                    <w:right w:val="none" w:sz="0" w:space="0" w:color="auto"/>
                                                  </w:divBdr>
                                                  <w:divsChild>
                                                    <w:div w:id="1984190851">
                                                      <w:marLeft w:val="0"/>
                                                      <w:marRight w:val="0"/>
                                                      <w:marTop w:val="0"/>
                                                      <w:marBottom w:val="0"/>
                                                      <w:divBdr>
                                                        <w:top w:val="none" w:sz="0" w:space="0" w:color="auto"/>
                                                        <w:left w:val="none" w:sz="0" w:space="0" w:color="auto"/>
                                                        <w:bottom w:val="none" w:sz="0" w:space="0" w:color="auto"/>
                                                        <w:right w:val="none" w:sz="0" w:space="0" w:color="auto"/>
                                                      </w:divBdr>
                                                    </w:div>
                                                  </w:divsChild>
                                                </w:div>
                                                <w:div w:id="1224372233">
                                                  <w:marLeft w:val="0"/>
                                                  <w:marRight w:val="0"/>
                                                  <w:marTop w:val="0"/>
                                                  <w:marBottom w:val="0"/>
                                                  <w:divBdr>
                                                    <w:top w:val="none" w:sz="0" w:space="0" w:color="auto"/>
                                                    <w:left w:val="none" w:sz="0" w:space="0" w:color="auto"/>
                                                    <w:bottom w:val="none" w:sz="0" w:space="0" w:color="auto"/>
                                                    <w:right w:val="none" w:sz="0" w:space="0" w:color="auto"/>
                                                  </w:divBdr>
                                                  <w:divsChild>
                                                    <w:div w:id="73748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7733332">
      <w:bodyDiv w:val="1"/>
      <w:marLeft w:val="0"/>
      <w:marRight w:val="0"/>
      <w:marTop w:val="0"/>
      <w:marBottom w:val="0"/>
      <w:divBdr>
        <w:top w:val="none" w:sz="0" w:space="0" w:color="auto"/>
        <w:left w:val="none" w:sz="0" w:space="0" w:color="auto"/>
        <w:bottom w:val="none" w:sz="0" w:space="0" w:color="auto"/>
        <w:right w:val="none" w:sz="0" w:space="0" w:color="auto"/>
      </w:divBdr>
    </w:div>
    <w:div w:id="20018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33EB3-44E2-42C9-B15B-9C720B05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3407</Words>
  <Characters>19422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Roniz</dc:creator>
  <cp:lastModifiedBy>Roniz</cp:lastModifiedBy>
  <cp:revision>3</cp:revision>
  <cp:lastPrinted>2019-12-24T16:28:00Z</cp:lastPrinted>
  <dcterms:created xsi:type="dcterms:W3CDTF">2021-04-17T22:27:00Z</dcterms:created>
  <dcterms:modified xsi:type="dcterms:W3CDTF">2021-04-20T06:09:00Z</dcterms:modified>
</cp:coreProperties>
</file>